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45BC" w:rsidRPr="000945BC" w:rsidRDefault="000945BC" w:rsidP="00721C57">
      <w:pPr>
        <w:pStyle w:val="a4"/>
        <w:spacing w:line="276" w:lineRule="auto"/>
        <w:rPr>
          <w:rFonts w:cs="David"/>
          <w:spacing w:val="10"/>
          <w:sz w:val="28"/>
          <w:szCs w:val="28"/>
          <w:rtl/>
        </w:rPr>
      </w:pPr>
      <w:r w:rsidRPr="000945BC">
        <w:rPr>
          <w:rFonts w:cs="David"/>
          <w:spacing w:val="10"/>
          <w:sz w:val="28"/>
          <w:szCs w:val="28"/>
          <w:rtl/>
        </w:rPr>
        <w:t xml:space="preserve">מכרז פומבי מס' </w:t>
      </w:r>
      <w:r w:rsidR="00044269">
        <w:rPr>
          <w:rFonts w:cs="David" w:hint="cs"/>
          <w:spacing w:val="10"/>
          <w:sz w:val="28"/>
          <w:szCs w:val="28"/>
          <w:rtl/>
        </w:rPr>
        <w:t>1</w:t>
      </w:r>
      <w:r w:rsidR="00721C57">
        <w:rPr>
          <w:rFonts w:cs="David" w:hint="cs"/>
          <w:spacing w:val="10"/>
          <w:sz w:val="28"/>
          <w:szCs w:val="28"/>
          <w:rtl/>
        </w:rPr>
        <w:t>6</w:t>
      </w:r>
      <w:r w:rsidR="00044269">
        <w:rPr>
          <w:rFonts w:cs="David" w:hint="cs"/>
          <w:spacing w:val="10"/>
          <w:sz w:val="28"/>
          <w:szCs w:val="28"/>
          <w:rtl/>
        </w:rPr>
        <w:t>/13</w:t>
      </w:r>
      <w:r w:rsidRPr="000945BC">
        <w:rPr>
          <w:rFonts w:cs="David"/>
          <w:spacing w:val="10"/>
          <w:sz w:val="28"/>
          <w:szCs w:val="28"/>
          <w:rtl/>
        </w:rPr>
        <w:t xml:space="preserve"> </w:t>
      </w:r>
    </w:p>
    <w:p w:rsidR="00F60AE7" w:rsidRDefault="00E4796C" w:rsidP="00721C57">
      <w:pPr>
        <w:pStyle w:val="a4"/>
        <w:spacing w:line="276" w:lineRule="auto"/>
        <w:rPr>
          <w:rFonts w:cs="David"/>
          <w:spacing w:val="10"/>
          <w:sz w:val="32"/>
          <w:szCs w:val="34"/>
          <w:rtl/>
        </w:rPr>
      </w:pPr>
      <w:r>
        <w:rPr>
          <w:rFonts w:cs="David" w:hint="cs"/>
          <w:spacing w:val="10"/>
          <w:sz w:val="28"/>
          <w:szCs w:val="28"/>
          <w:rtl/>
        </w:rPr>
        <w:t xml:space="preserve">למתן שירותי ייעוץ </w:t>
      </w:r>
      <w:r w:rsidR="00721C57">
        <w:rPr>
          <w:rFonts w:cs="David" w:hint="cs"/>
          <w:spacing w:val="10"/>
          <w:sz w:val="28"/>
          <w:szCs w:val="28"/>
          <w:rtl/>
        </w:rPr>
        <w:t>תחבורה ותכנון תנועה עבור</w:t>
      </w:r>
      <w:r>
        <w:rPr>
          <w:rFonts w:cs="David" w:hint="cs"/>
          <w:spacing w:val="10"/>
          <w:sz w:val="28"/>
          <w:szCs w:val="28"/>
          <w:rtl/>
        </w:rPr>
        <w:t xml:space="preserve"> המשרד לירושלים והתפוצות</w:t>
      </w:r>
    </w:p>
    <w:p w:rsidR="008E1623" w:rsidRPr="000945BC" w:rsidRDefault="007309DF" w:rsidP="005B1F43">
      <w:pPr>
        <w:pStyle w:val="a4"/>
        <w:rPr>
          <w:rFonts w:cs="David"/>
          <w:spacing w:val="10"/>
          <w:sz w:val="28"/>
          <w:szCs w:val="28"/>
          <w:rtl/>
        </w:rPr>
      </w:pPr>
      <w:r>
        <w:rPr>
          <w:rFonts w:cs="David" w:hint="cs"/>
          <w:spacing w:val="10"/>
          <w:sz w:val="28"/>
          <w:szCs w:val="28"/>
          <w:rtl/>
        </w:rPr>
        <w:t xml:space="preserve">הודעה מס' 1 - </w:t>
      </w:r>
      <w:r w:rsidR="008E1623" w:rsidRPr="000945BC">
        <w:rPr>
          <w:rFonts w:cs="David"/>
          <w:spacing w:val="10"/>
          <w:sz w:val="28"/>
          <w:szCs w:val="28"/>
          <w:rtl/>
        </w:rPr>
        <w:t>תשובות לשאלות הבהרה</w:t>
      </w:r>
    </w:p>
    <w:p w:rsidR="008E1623" w:rsidRDefault="008E1623" w:rsidP="00EC51AD">
      <w:pPr>
        <w:rPr>
          <w:rtl/>
        </w:rPr>
      </w:pPr>
    </w:p>
    <w:p w:rsidR="008E1623" w:rsidRPr="00EC51AD" w:rsidRDefault="008E1623" w:rsidP="00260F77">
      <w:pPr>
        <w:tabs>
          <w:tab w:val="left" w:pos="1983"/>
        </w:tabs>
        <w:spacing w:line="276" w:lineRule="auto"/>
        <w:ind w:left="-1" w:firstLine="1"/>
        <w:jc w:val="both"/>
        <w:rPr>
          <w:sz w:val="22"/>
          <w:rtl/>
        </w:rPr>
      </w:pPr>
      <w:r w:rsidRPr="00EC51AD">
        <w:rPr>
          <w:rtl/>
        </w:rPr>
        <w:t xml:space="preserve">להלן התייחסותנו לשאלות הבהרה שנתקבלו במשרדי </w:t>
      </w:r>
      <w:r w:rsidR="00234E59">
        <w:rPr>
          <w:rFonts w:hint="cs"/>
          <w:rtl/>
        </w:rPr>
        <w:t>המזמי</w:t>
      </w:r>
      <w:r w:rsidR="00F60AE7">
        <w:rPr>
          <w:rFonts w:hint="cs"/>
          <w:rtl/>
        </w:rPr>
        <w:t>נה</w:t>
      </w:r>
      <w:r w:rsidR="003444FC">
        <w:rPr>
          <w:rFonts w:hint="cs"/>
          <w:rtl/>
        </w:rPr>
        <w:t xml:space="preserve"> </w:t>
      </w:r>
      <w:r w:rsidRPr="00EC51AD">
        <w:rPr>
          <w:sz w:val="22"/>
          <w:rtl/>
        </w:rPr>
        <w:t>ביחס למסמכי המכרז שבנדון. מובהר כי בהתאם לסעיף</w:t>
      </w:r>
      <w:r w:rsidR="003444FC">
        <w:rPr>
          <w:rFonts w:hint="cs"/>
          <w:sz w:val="22"/>
          <w:rtl/>
        </w:rPr>
        <w:t xml:space="preserve"> </w:t>
      </w:r>
      <w:r w:rsidR="000945BC">
        <w:rPr>
          <w:rFonts w:hint="cs"/>
          <w:sz w:val="22"/>
          <w:rtl/>
        </w:rPr>
        <w:t xml:space="preserve">7.3 </w:t>
      </w:r>
      <w:r w:rsidR="00443C9F">
        <w:rPr>
          <w:rFonts w:hint="cs"/>
          <w:sz w:val="22"/>
          <w:rtl/>
        </w:rPr>
        <w:t>להזמנה להציע הצעות</w:t>
      </w:r>
      <w:r w:rsidRPr="00EC51AD">
        <w:rPr>
          <w:sz w:val="22"/>
          <w:rtl/>
        </w:rPr>
        <w:t xml:space="preserve">, הבהרות אלו יהפכו לחלק בלתי נפרד ממסמכי המכרז. </w:t>
      </w:r>
    </w:p>
    <w:p w:rsidR="00A77CD1" w:rsidRDefault="00A77CD1" w:rsidP="00C313EA">
      <w:pPr>
        <w:tabs>
          <w:tab w:val="left" w:pos="1983"/>
        </w:tabs>
        <w:spacing w:line="276" w:lineRule="auto"/>
        <w:ind w:left="-1" w:firstLine="1"/>
        <w:jc w:val="both"/>
        <w:rPr>
          <w:sz w:val="22"/>
          <w:rtl/>
        </w:rPr>
      </w:pPr>
    </w:p>
    <w:p w:rsidR="008E1623" w:rsidRPr="00EC51AD" w:rsidRDefault="008E1623" w:rsidP="00C313EA">
      <w:pPr>
        <w:tabs>
          <w:tab w:val="left" w:pos="1983"/>
        </w:tabs>
        <w:spacing w:line="276" w:lineRule="auto"/>
        <w:ind w:left="-1" w:firstLine="1"/>
        <w:jc w:val="both"/>
        <w:rPr>
          <w:sz w:val="22"/>
          <w:rtl/>
        </w:rPr>
      </w:pPr>
      <w:r w:rsidRPr="00EC51AD">
        <w:rPr>
          <w:sz w:val="22"/>
          <w:rtl/>
        </w:rPr>
        <w:t xml:space="preserve">מובהר כי התשובות המוסמכות </w:t>
      </w:r>
      <w:r>
        <w:rPr>
          <w:sz w:val="22"/>
          <w:rtl/>
        </w:rPr>
        <w:t>ל</w:t>
      </w:r>
      <w:r w:rsidRPr="00EC51AD">
        <w:rPr>
          <w:sz w:val="22"/>
          <w:rtl/>
        </w:rPr>
        <w:t>שאלות ה</w:t>
      </w:r>
      <w:r>
        <w:rPr>
          <w:sz w:val="22"/>
          <w:rtl/>
        </w:rPr>
        <w:t xml:space="preserve">הבהרה </w:t>
      </w:r>
      <w:r w:rsidRPr="00EC51AD">
        <w:rPr>
          <w:sz w:val="22"/>
          <w:rtl/>
        </w:rPr>
        <w:t xml:space="preserve">מופיעות במסמך הבהרות זה בלבד, ופרט להן לא יהיה תוקף לכל הצהרה, הבהרה או מידע שניתנו, אם ניתנו, בעל פה או בכתב. מסמך זה ייחשב כחלק מתנאי המכרז, ויחולו עליו כל הוראות המכרז הנוגעות למסמכי המכרז, </w:t>
      </w:r>
      <w:r w:rsidRPr="00EC51AD">
        <w:rPr>
          <w:sz w:val="22"/>
          <w:u w:val="single"/>
          <w:rtl/>
        </w:rPr>
        <w:t>ועל המציע לצרפו להצעתו כשהוא חתום בחתימת המציע על גבי כל עמוד</w:t>
      </w:r>
      <w:r w:rsidRPr="00EC51AD">
        <w:rPr>
          <w:sz w:val="22"/>
          <w:rtl/>
        </w:rPr>
        <w:t xml:space="preserve">. </w:t>
      </w:r>
    </w:p>
    <w:p w:rsidR="008E1623" w:rsidRPr="00EC51AD" w:rsidRDefault="008E1623" w:rsidP="00C313EA">
      <w:pPr>
        <w:tabs>
          <w:tab w:val="left" w:pos="1983"/>
        </w:tabs>
        <w:spacing w:line="276" w:lineRule="auto"/>
        <w:ind w:left="-1" w:firstLine="1"/>
        <w:jc w:val="both"/>
        <w:rPr>
          <w:sz w:val="22"/>
          <w:rtl/>
        </w:rPr>
      </w:pPr>
    </w:p>
    <w:p w:rsidR="008E1623" w:rsidRPr="00EC51AD" w:rsidRDefault="008E1623" w:rsidP="00C313EA">
      <w:pPr>
        <w:tabs>
          <w:tab w:val="left" w:pos="1983"/>
        </w:tabs>
        <w:spacing w:line="276" w:lineRule="auto"/>
        <w:ind w:left="-1" w:firstLine="1"/>
        <w:jc w:val="both"/>
        <w:rPr>
          <w:sz w:val="22"/>
          <w:rtl/>
        </w:rPr>
      </w:pPr>
      <w:r w:rsidRPr="00EC51AD">
        <w:rPr>
          <w:sz w:val="22"/>
          <w:rtl/>
        </w:rPr>
        <w:t>אין באי התייחסותה של ועדת המכרזים לשאלה כלשהי או לפרט כלשהו בשאלה, כדי להוות הסכמה להנחותיו של השואל, או כדי לשנות בדרך כלשהי את פרשנות תנאי המכרז.</w:t>
      </w:r>
    </w:p>
    <w:p w:rsidR="008E1623" w:rsidRPr="00EC51AD" w:rsidRDefault="008E1623" w:rsidP="00C313EA">
      <w:pPr>
        <w:tabs>
          <w:tab w:val="left" w:pos="1983"/>
        </w:tabs>
        <w:spacing w:line="276" w:lineRule="auto"/>
        <w:ind w:left="-1" w:firstLine="1"/>
        <w:jc w:val="both"/>
        <w:rPr>
          <w:sz w:val="22"/>
          <w:rtl/>
        </w:rPr>
      </w:pPr>
    </w:p>
    <w:p w:rsidR="008E1623" w:rsidRDefault="008E1623" w:rsidP="00C313EA">
      <w:pPr>
        <w:tabs>
          <w:tab w:val="left" w:pos="1983"/>
        </w:tabs>
        <w:spacing w:line="276" w:lineRule="auto"/>
        <w:ind w:left="-1" w:firstLine="1"/>
        <w:jc w:val="both"/>
        <w:rPr>
          <w:sz w:val="22"/>
          <w:rtl/>
        </w:rPr>
      </w:pPr>
      <w:r w:rsidRPr="00EC51AD">
        <w:rPr>
          <w:sz w:val="22"/>
          <w:rtl/>
        </w:rPr>
        <w:t>ככל שיש במסמך זה שאלות ותשובות הנוגעות לפרשנות של הדין, אין הן באות במקום ייעוץ משפטי מוסמך, וכל המסתמך עליהן עושה זאת על אחריותו בלבד.</w:t>
      </w:r>
    </w:p>
    <w:p w:rsidR="00A77CD1" w:rsidRPr="00EC51AD" w:rsidRDefault="00A77CD1" w:rsidP="00A77CD1">
      <w:pPr>
        <w:tabs>
          <w:tab w:val="left" w:pos="1983"/>
        </w:tabs>
        <w:spacing w:line="360" w:lineRule="auto"/>
        <w:ind w:left="-1" w:firstLine="1"/>
        <w:jc w:val="both"/>
        <w:rPr>
          <w:sz w:val="22"/>
          <w:rtl/>
        </w:rPr>
      </w:pPr>
    </w:p>
    <w:tbl>
      <w:tblPr>
        <w:bidiVisual/>
        <w:tblW w:w="5000" w:type="pct"/>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0A0"/>
      </w:tblPr>
      <w:tblGrid>
        <w:gridCol w:w="375"/>
        <w:gridCol w:w="2567"/>
        <w:gridCol w:w="2906"/>
        <w:gridCol w:w="3723"/>
      </w:tblGrid>
      <w:tr w:rsidR="00D10F2F" w:rsidRPr="006C1CA0" w:rsidTr="00A90939">
        <w:trPr>
          <w:jc w:val="center"/>
        </w:trPr>
        <w:tc>
          <w:tcPr>
            <w:tcW w:w="196" w:type="pct"/>
          </w:tcPr>
          <w:p w:rsidR="00D10F2F" w:rsidRPr="006C1CA0" w:rsidRDefault="00D10F2F" w:rsidP="00A90939">
            <w:pPr>
              <w:spacing w:line="480" w:lineRule="auto"/>
              <w:rPr>
                <w:spacing w:val="8"/>
                <w:sz w:val="22"/>
              </w:rPr>
            </w:pPr>
          </w:p>
        </w:tc>
        <w:tc>
          <w:tcPr>
            <w:tcW w:w="1341" w:type="pct"/>
          </w:tcPr>
          <w:p w:rsidR="00D10F2F" w:rsidRPr="004C30A8" w:rsidRDefault="00D10F2F" w:rsidP="00A90939">
            <w:pPr>
              <w:spacing w:line="480" w:lineRule="auto"/>
              <w:rPr>
                <w:b/>
                <w:bCs/>
                <w:spacing w:val="8"/>
                <w:sz w:val="22"/>
                <w:u w:val="single"/>
              </w:rPr>
            </w:pPr>
            <w:r w:rsidRPr="004C30A8">
              <w:rPr>
                <w:b/>
                <w:bCs/>
                <w:spacing w:val="8"/>
                <w:sz w:val="22"/>
                <w:u w:val="single"/>
                <w:rtl/>
              </w:rPr>
              <w:t xml:space="preserve">שאלה </w:t>
            </w:r>
          </w:p>
        </w:tc>
        <w:tc>
          <w:tcPr>
            <w:tcW w:w="1518" w:type="pct"/>
          </w:tcPr>
          <w:p w:rsidR="00D10F2F" w:rsidRPr="006C1CA0" w:rsidRDefault="00D10F2F" w:rsidP="00A90939">
            <w:pPr>
              <w:spacing w:line="480" w:lineRule="auto"/>
              <w:rPr>
                <w:b/>
                <w:bCs/>
                <w:spacing w:val="8"/>
                <w:sz w:val="22"/>
                <w:u w:val="single"/>
                <w:rtl/>
              </w:rPr>
            </w:pPr>
          </w:p>
        </w:tc>
        <w:tc>
          <w:tcPr>
            <w:tcW w:w="1945" w:type="pct"/>
          </w:tcPr>
          <w:p w:rsidR="00D10F2F" w:rsidRPr="006C1CA0" w:rsidRDefault="00D10F2F" w:rsidP="00A90939">
            <w:pPr>
              <w:spacing w:line="480" w:lineRule="auto"/>
              <w:rPr>
                <w:b/>
                <w:bCs/>
                <w:spacing w:val="8"/>
                <w:sz w:val="22"/>
                <w:u w:val="single"/>
              </w:rPr>
            </w:pPr>
            <w:r w:rsidRPr="006C1CA0">
              <w:rPr>
                <w:b/>
                <w:bCs/>
                <w:spacing w:val="8"/>
                <w:sz w:val="22"/>
                <w:u w:val="single"/>
                <w:rtl/>
              </w:rPr>
              <w:t>מענה</w:t>
            </w:r>
          </w:p>
        </w:tc>
      </w:tr>
      <w:tr w:rsidR="00D10F2F" w:rsidRPr="006C1CA0" w:rsidTr="00A90939">
        <w:trPr>
          <w:jc w:val="center"/>
        </w:trPr>
        <w:tc>
          <w:tcPr>
            <w:tcW w:w="5000" w:type="pct"/>
            <w:gridSpan w:val="4"/>
          </w:tcPr>
          <w:p w:rsidR="00D10F2F" w:rsidRPr="006C1CA0" w:rsidRDefault="00D10F2F" w:rsidP="00A90939">
            <w:pPr>
              <w:spacing w:line="480" w:lineRule="auto"/>
              <w:rPr>
                <w:b/>
                <w:bCs/>
                <w:spacing w:val="8"/>
                <w:sz w:val="22"/>
                <w:u w:val="single"/>
              </w:rPr>
            </w:pPr>
            <w:r>
              <w:rPr>
                <w:rFonts w:hint="cs"/>
                <w:b/>
                <w:bCs/>
                <w:spacing w:val="8"/>
                <w:sz w:val="22"/>
                <w:rtl/>
              </w:rPr>
              <w:t xml:space="preserve">מסמך א' </w:t>
            </w:r>
            <w:r>
              <w:rPr>
                <w:b/>
                <w:bCs/>
                <w:spacing w:val="8"/>
                <w:sz w:val="22"/>
                <w:rtl/>
              </w:rPr>
              <w:t>–</w:t>
            </w:r>
            <w:r>
              <w:rPr>
                <w:rFonts w:hint="cs"/>
                <w:b/>
                <w:bCs/>
                <w:spacing w:val="8"/>
                <w:sz w:val="22"/>
                <w:rtl/>
              </w:rPr>
              <w:t xml:space="preserve"> </w:t>
            </w:r>
            <w:r>
              <w:rPr>
                <w:b/>
                <w:bCs/>
                <w:spacing w:val="8"/>
                <w:sz w:val="22"/>
                <w:rtl/>
              </w:rPr>
              <w:t>הזמנה</w:t>
            </w:r>
            <w:r>
              <w:rPr>
                <w:rFonts w:hint="cs"/>
                <w:b/>
                <w:bCs/>
                <w:spacing w:val="8"/>
                <w:sz w:val="22"/>
                <w:rtl/>
              </w:rPr>
              <w:t xml:space="preserve"> להציע הצעות</w:t>
            </w:r>
            <w:r w:rsidRPr="00A76B58">
              <w:rPr>
                <w:b/>
                <w:bCs/>
                <w:spacing w:val="8"/>
                <w:sz w:val="22"/>
                <w:rtl/>
              </w:rPr>
              <w:t>:</w:t>
            </w:r>
          </w:p>
        </w:tc>
      </w:tr>
      <w:tr w:rsidR="00D10F2F" w:rsidRPr="006C1CA0" w:rsidTr="00A90939">
        <w:trPr>
          <w:jc w:val="center"/>
        </w:trPr>
        <w:tc>
          <w:tcPr>
            <w:tcW w:w="196" w:type="pct"/>
          </w:tcPr>
          <w:p w:rsidR="00D10F2F" w:rsidRPr="006C1CA0" w:rsidRDefault="00D10F2F" w:rsidP="00A90939">
            <w:pPr>
              <w:spacing w:line="480" w:lineRule="auto"/>
              <w:ind w:left="425"/>
              <w:rPr>
                <w:spacing w:val="8"/>
                <w:sz w:val="22"/>
              </w:rPr>
            </w:pPr>
          </w:p>
        </w:tc>
        <w:tc>
          <w:tcPr>
            <w:tcW w:w="1341" w:type="pct"/>
          </w:tcPr>
          <w:p w:rsidR="00D10F2F" w:rsidRPr="00BF282E" w:rsidRDefault="00D10F2F" w:rsidP="00A90939">
            <w:pPr>
              <w:spacing w:line="360" w:lineRule="auto"/>
              <w:jc w:val="both"/>
              <w:rPr>
                <w:b/>
                <w:bCs/>
                <w:sz w:val="22"/>
                <w:szCs w:val="22"/>
                <w:rtl/>
              </w:rPr>
            </w:pPr>
            <w:r w:rsidRPr="00BF282E">
              <w:rPr>
                <w:rFonts w:hint="cs"/>
                <w:b/>
                <w:bCs/>
                <w:sz w:val="22"/>
                <w:szCs w:val="22"/>
                <w:rtl/>
              </w:rPr>
              <w:t>סעיף במסמך</w:t>
            </w:r>
          </w:p>
        </w:tc>
        <w:tc>
          <w:tcPr>
            <w:tcW w:w="1518" w:type="pct"/>
          </w:tcPr>
          <w:p w:rsidR="00D10F2F" w:rsidRPr="00BF282E" w:rsidRDefault="00D10F2F" w:rsidP="00A90939">
            <w:pPr>
              <w:spacing w:line="360" w:lineRule="auto"/>
              <w:jc w:val="both"/>
              <w:rPr>
                <w:rFonts w:ascii="Arial" w:hAnsi="Arial"/>
                <w:b/>
                <w:bCs/>
                <w:sz w:val="22"/>
                <w:szCs w:val="22"/>
                <w:rtl/>
              </w:rPr>
            </w:pPr>
            <w:r w:rsidRPr="00BF282E">
              <w:rPr>
                <w:rFonts w:ascii="Arial" w:hAnsi="Arial" w:hint="cs"/>
                <w:b/>
                <w:bCs/>
                <w:sz w:val="22"/>
                <w:szCs w:val="22"/>
                <w:rtl/>
              </w:rPr>
              <w:t>ההבהרה המתבקשת</w:t>
            </w:r>
          </w:p>
        </w:tc>
        <w:tc>
          <w:tcPr>
            <w:tcW w:w="1945" w:type="pct"/>
          </w:tcPr>
          <w:p w:rsidR="00D10F2F" w:rsidRPr="00BF282E" w:rsidRDefault="00D10F2F" w:rsidP="00A90939">
            <w:pPr>
              <w:spacing w:line="360" w:lineRule="auto"/>
              <w:jc w:val="both"/>
              <w:rPr>
                <w:rFonts w:ascii="Arial" w:hAnsi="Arial"/>
                <w:b/>
                <w:bCs/>
                <w:sz w:val="22"/>
                <w:szCs w:val="22"/>
                <w:rtl/>
              </w:rPr>
            </w:pPr>
            <w:r w:rsidRPr="00BF282E">
              <w:rPr>
                <w:rFonts w:ascii="Arial" w:hAnsi="Arial" w:hint="cs"/>
                <w:b/>
                <w:bCs/>
                <w:sz w:val="22"/>
                <w:szCs w:val="22"/>
                <w:rtl/>
              </w:rPr>
              <w:t>תשובות הוועדה</w:t>
            </w:r>
          </w:p>
        </w:tc>
      </w:tr>
      <w:tr w:rsidR="00D10F2F" w:rsidRPr="006C1CA0" w:rsidTr="00A90939">
        <w:trPr>
          <w:jc w:val="center"/>
        </w:trPr>
        <w:tc>
          <w:tcPr>
            <w:tcW w:w="196" w:type="pct"/>
          </w:tcPr>
          <w:p w:rsidR="00D10F2F" w:rsidRPr="006C1CA0" w:rsidRDefault="00D10F2F" w:rsidP="00A90939">
            <w:pPr>
              <w:numPr>
                <w:ilvl w:val="0"/>
                <w:numId w:val="39"/>
              </w:numPr>
              <w:spacing w:line="480" w:lineRule="auto"/>
              <w:ind w:left="346" w:hanging="346"/>
              <w:rPr>
                <w:spacing w:val="8"/>
                <w:sz w:val="22"/>
              </w:rPr>
            </w:pPr>
          </w:p>
        </w:tc>
        <w:tc>
          <w:tcPr>
            <w:tcW w:w="1341" w:type="pct"/>
          </w:tcPr>
          <w:p w:rsidR="00D10F2F" w:rsidRPr="00F24685" w:rsidRDefault="00230635" w:rsidP="00A90939">
            <w:pPr>
              <w:spacing w:line="360" w:lineRule="auto"/>
              <w:jc w:val="both"/>
              <w:rPr>
                <w:rFonts w:ascii="Arial" w:hAnsi="Arial"/>
                <w:sz w:val="22"/>
                <w:szCs w:val="22"/>
              </w:rPr>
            </w:pPr>
            <w:r>
              <w:rPr>
                <w:rFonts w:ascii="Arial" w:hAnsi="Arial" w:hint="cs"/>
                <w:sz w:val="22"/>
                <w:szCs w:val="22"/>
                <w:rtl/>
              </w:rPr>
              <w:t>כללי</w:t>
            </w:r>
          </w:p>
        </w:tc>
        <w:tc>
          <w:tcPr>
            <w:tcW w:w="1518" w:type="pct"/>
          </w:tcPr>
          <w:p w:rsidR="00D10F2F" w:rsidRDefault="00230635" w:rsidP="00230635">
            <w:pPr>
              <w:spacing w:line="360" w:lineRule="auto"/>
              <w:rPr>
                <w:rFonts w:ascii="Arial" w:hAnsi="Arial"/>
                <w:sz w:val="22"/>
                <w:szCs w:val="22"/>
                <w:rtl/>
              </w:rPr>
            </w:pPr>
            <w:r>
              <w:rPr>
                <w:rFonts w:ascii="Arial" w:hAnsi="Arial" w:hint="cs"/>
                <w:sz w:val="22"/>
                <w:szCs w:val="22"/>
                <w:rtl/>
              </w:rPr>
              <w:t>האם ניתן לקבל את רשימת המתכננים שישתתפו בעבודה?</w:t>
            </w:r>
          </w:p>
        </w:tc>
        <w:tc>
          <w:tcPr>
            <w:tcW w:w="1945" w:type="pct"/>
          </w:tcPr>
          <w:p w:rsidR="00D10F2F" w:rsidRPr="00F24685" w:rsidRDefault="008C059A" w:rsidP="008C059A">
            <w:pPr>
              <w:spacing w:line="360" w:lineRule="auto"/>
              <w:jc w:val="both"/>
              <w:rPr>
                <w:rFonts w:ascii="Arial" w:hAnsi="Arial"/>
                <w:sz w:val="22"/>
                <w:szCs w:val="22"/>
                <w:rtl/>
              </w:rPr>
            </w:pPr>
            <w:r>
              <w:rPr>
                <w:rFonts w:ascii="Arial" w:hAnsi="Arial" w:hint="cs"/>
                <w:sz w:val="22"/>
                <w:szCs w:val="22"/>
                <w:rtl/>
              </w:rPr>
              <w:t xml:space="preserve">המכרז הינו עבור קבלת </w:t>
            </w:r>
            <w:r w:rsidR="000A381F" w:rsidRPr="008C059A">
              <w:rPr>
                <w:rFonts w:ascii="Arial" w:hAnsi="Arial" w:hint="cs"/>
                <w:b/>
                <w:bCs/>
                <w:sz w:val="22"/>
                <w:szCs w:val="22"/>
                <w:u w:val="single"/>
                <w:rtl/>
              </w:rPr>
              <w:t>שירותי ייעוץ</w:t>
            </w:r>
            <w:r>
              <w:rPr>
                <w:rFonts w:ascii="Arial" w:hAnsi="Arial" w:hint="cs"/>
                <w:sz w:val="22"/>
                <w:szCs w:val="22"/>
                <w:rtl/>
              </w:rPr>
              <w:t xml:space="preserve"> בתחום תחבורה ותכנון תנועה </w:t>
            </w:r>
            <w:r w:rsidR="000A381F">
              <w:rPr>
                <w:rFonts w:ascii="Arial" w:hAnsi="Arial" w:hint="cs"/>
                <w:sz w:val="22"/>
                <w:szCs w:val="22"/>
                <w:rtl/>
              </w:rPr>
              <w:t xml:space="preserve"> </w:t>
            </w:r>
            <w:r w:rsidR="000A381F" w:rsidRPr="008C059A">
              <w:rPr>
                <w:rFonts w:ascii="Arial" w:hAnsi="Arial" w:hint="cs"/>
                <w:b/>
                <w:bCs/>
                <w:sz w:val="22"/>
                <w:szCs w:val="22"/>
                <w:u w:val="single"/>
                <w:rtl/>
              </w:rPr>
              <w:t xml:space="preserve">ולא </w:t>
            </w:r>
            <w:r w:rsidRPr="008C059A">
              <w:rPr>
                <w:rFonts w:ascii="Arial" w:hAnsi="Arial" w:hint="cs"/>
                <w:b/>
                <w:bCs/>
                <w:sz w:val="22"/>
                <w:szCs w:val="22"/>
                <w:u w:val="single"/>
                <w:rtl/>
              </w:rPr>
              <w:t xml:space="preserve">עבור קבלת שירותי </w:t>
            </w:r>
            <w:r w:rsidR="000A381F" w:rsidRPr="008C059A">
              <w:rPr>
                <w:rFonts w:ascii="Arial" w:hAnsi="Arial" w:hint="cs"/>
                <w:b/>
                <w:bCs/>
                <w:sz w:val="22"/>
                <w:szCs w:val="22"/>
                <w:u w:val="single"/>
                <w:rtl/>
              </w:rPr>
              <w:t>תכנון</w:t>
            </w:r>
            <w:r>
              <w:rPr>
                <w:rFonts w:ascii="Arial" w:hAnsi="Arial" w:hint="cs"/>
                <w:sz w:val="22"/>
                <w:szCs w:val="22"/>
                <w:rtl/>
              </w:rPr>
              <w:t xml:space="preserve">. לפיכך, אין </w:t>
            </w:r>
            <w:r w:rsidR="000A381F">
              <w:rPr>
                <w:rFonts w:ascii="Arial" w:hAnsi="Arial" w:hint="cs"/>
                <w:sz w:val="22"/>
                <w:szCs w:val="22"/>
                <w:rtl/>
              </w:rPr>
              <w:t>רשימת מתכננים לפי מקצועות</w:t>
            </w:r>
            <w:r>
              <w:rPr>
                <w:rFonts w:ascii="Arial" w:hAnsi="Arial" w:hint="cs"/>
                <w:sz w:val="22"/>
                <w:szCs w:val="22"/>
                <w:rtl/>
              </w:rPr>
              <w:t xml:space="preserve"> מאחר ורשימה זו אינה נדרשת לצרכי המכרז.</w:t>
            </w:r>
          </w:p>
        </w:tc>
      </w:tr>
      <w:tr w:rsidR="00AE2DE0" w:rsidRPr="006C1CA0" w:rsidTr="00A90939">
        <w:trPr>
          <w:jc w:val="center"/>
        </w:trPr>
        <w:tc>
          <w:tcPr>
            <w:tcW w:w="196" w:type="pct"/>
          </w:tcPr>
          <w:p w:rsidR="00AE2DE0" w:rsidRDefault="00AE2DE0" w:rsidP="00A90939">
            <w:pPr>
              <w:numPr>
                <w:ilvl w:val="0"/>
                <w:numId w:val="39"/>
              </w:numPr>
              <w:spacing w:line="480" w:lineRule="auto"/>
              <w:ind w:left="346" w:hanging="346"/>
              <w:rPr>
                <w:spacing w:val="8"/>
                <w:sz w:val="22"/>
                <w:rtl/>
              </w:rPr>
            </w:pPr>
          </w:p>
        </w:tc>
        <w:tc>
          <w:tcPr>
            <w:tcW w:w="1341" w:type="pct"/>
          </w:tcPr>
          <w:p w:rsidR="00AE2DE0" w:rsidRDefault="00AE2DE0" w:rsidP="00B109EE">
            <w:pPr>
              <w:spacing w:line="360" w:lineRule="auto"/>
              <w:rPr>
                <w:sz w:val="22"/>
                <w:szCs w:val="22"/>
                <w:rtl/>
              </w:rPr>
            </w:pPr>
            <w:r w:rsidRPr="00AE2DE0">
              <w:rPr>
                <w:rFonts w:hint="cs"/>
                <w:sz w:val="22"/>
                <w:szCs w:val="22"/>
                <w:rtl/>
              </w:rPr>
              <w:t>סעיף 1.8</w:t>
            </w:r>
            <w:r>
              <w:rPr>
                <w:rFonts w:hint="cs"/>
                <w:sz w:val="22"/>
                <w:szCs w:val="22"/>
                <w:rtl/>
              </w:rPr>
              <w:t xml:space="preserve"> (סעיף 3 למסמך ה')</w:t>
            </w:r>
          </w:p>
        </w:tc>
        <w:tc>
          <w:tcPr>
            <w:tcW w:w="1518" w:type="pct"/>
          </w:tcPr>
          <w:p w:rsidR="00AE2DE0" w:rsidRPr="00073EF2" w:rsidRDefault="00AE2DE0" w:rsidP="00B109EE">
            <w:pPr>
              <w:spacing w:line="360" w:lineRule="auto"/>
              <w:rPr>
                <w:sz w:val="22"/>
                <w:szCs w:val="22"/>
                <w:rtl/>
              </w:rPr>
            </w:pPr>
            <w:r>
              <w:rPr>
                <w:rFonts w:hint="cs"/>
                <w:sz w:val="22"/>
                <w:szCs w:val="22"/>
                <w:rtl/>
              </w:rPr>
              <w:t xml:space="preserve"> מדוע תקופת ההתקשרות ארוכה יותר מהזמן שנקבע להגשת הדו"חות? </w:t>
            </w:r>
          </w:p>
        </w:tc>
        <w:tc>
          <w:tcPr>
            <w:tcW w:w="1945" w:type="pct"/>
          </w:tcPr>
          <w:p w:rsidR="00AE2DE0" w:rsidRDefault="00AE2DE0" w:rsidP="00B109EE">
            <w:pPr>
              <w:spacing w:line="360" w:lineRule="auto"/>
              <w:jc w:val="both"/>
              <w:rPr>
                <w:sz w:val="22"/>
                <w:szCs w:val="22"/>
                <w:rtl/>
              </w:rPr>
            </w:pPr>
            <w:r>
              <w:rPr>
                <w:rFonts w:hint="cs"/>
                <w:sz w:val="22"/>
                <w:szCs w:val="22"/>
                <w:rtl/>
              </w:rPr>
              <w:t xml:space="preserve">יודגש כי </w:t>
            </w:r>
            <w:r w:rsidRPr="0026140B">
              <w:rPr>
                <w:rFonts w:hint="cs"/>
                <w:sz w:val="22"/>
                <w:szCs w:val="22"/>
                <w:rtl/>
              </w:rPr>
              <w:t>על המציע להגיש את הדו</w:t>
            </w:r>
            <w:r>
              <w:rPr>
                <w:rFonts w:hint="cs"/>
                <w:sz w:val="22"/>
                <w:szCs w:val="22"/>
                <w:rtl/>
              </w:rPr>
              <w:t>"</w:t>
            </w:r>
            <w:r w:rsidRPr="0026140B">
              <w:rPr>
                <w:rFonts w:hint="cs"/>
                <w:sz w:val="22"/>
                <w:szCs w:val="22"/>
                <w:rtl/>
              </w:rPr>
              <w:t>חות בהתאם  למועדים המפורטים במסמך ב'.</w:t>
            </w:r>
          </w:p>
          <w:p w:rsidR="00AE2DE0" w:rsidRPr="003C4DBD" w:rsidRDefault="00AE2DE0" w:rsidP="00B109EE">
            <w:pPr>
              <w:spacing w:line="360" w:lineRule="auto"/>
              <w:jc w:val="both"/>
              <w:rPr>
                <w:sz w:val="22"/>
                <w:szCs w:val="22"/>
                <w:rtl/>
              </w:rPr>
            </w:pPr>
            <w:r w:rsidRPr="0026140B">
              <w:rPr>
                <w:rFonts w:hint="cs"/>
                <w:sz w:val="22"/>
                <w:szCs w:val="22"/>
                <w:rtl/>
              </w:rPr>
              <w:t xml:space="preserve">תקופת ההתקשרות נקבעה כמפורט בסעיף </w:t>
            </w:r>
            <w:r>
              <w:rPr>
                <w:rFonts w:hint="cs"/>
                <w:sz w:val="22"/>
                <w:szCs w:val="22"/>
                <w:rtl/>
              </w:rPr>
              <w:t xml:space="preserve"> זה, על מנת להתאים לצרכי המשרד ולמפרט השירותים אשר כולל שירותי ייעוץ כמפורט בסעיפים 2.2.4 ו- 2.3 למסמך ב' וכן במידה והמשרד יבחר לממש את זכותו  </w:t>
            </w:r>
            <w:r w:rsidRPr="003C4DBD">
              <w:rPr>
                <w:rFonts w:hint="cs"/>
                <w:sz w:val="22"/>
                <w:szCs w:val="22"/>
                <w:rtl/>
              </w:rPr>
              <w:t>להרחבת ההתקשרות לצורך קבלת "השירותים הנוספים" כהגדרתם במכרז.</w:t>
            </w:r>
          </w:p>
        </w:tc>
      </w:tr>
      <w:tr w:rsidR="00AE2DE0" w:rsidRPr="006C1CA0" w:rsidTr="00A90939">
        <w:trPr>
          <w:jc w:val="center"/>
        </w:trPr>
        <w:tc>
          <w:tcPr>
            <w:tcW w:w="196" w:type="pct"/>
          </w:tcPr>
          <w:p w:rsidR="00AE2DE0" w:rsidRDefault="00AE2DE0" w:rsidP="00A90939">
            <w:pPr>
              <w:numPr>
                <w:ilvl w:val="0"/>
                <w:numId w:val="39"/>
              </w:numPr>
              <w:spacing w:line="480" w:lineRule="auto"/>
              <w:ind w:left="346" w:hanging="346"/>
              <w:rPr>
                <w:spacing w:val="8"/>
                <w:sz w:val="22"/>
                <w:rtl/>
              </w:rPr>
            </w:pPr>
          </w:p>
        </w:tc>
        <w:tc>
          <w:tcPr>
            <w:tcW w:w="1341" w:type="pct"/>
          </w:tcPr>
          <w:p w:rsidR="00AE2DE0" w:rsidRPr="00F24685" w:rsidRDefault="00AE2DE0" w:rsidP="00B109EE">
            <w:pPr>
              <w:spacing w:line="360" w:lineRule="auto"/>
              <w:jc w:val="both"/>
              <w:rPr>
                <w:rFonts w:ascii="Arial" w:hAnsi="Arial"/>
                <w:sz w:val="22"/>
                <w:szCs w:val="22"/>
              </w:rPr>
            </w:pPr>
            <w:r>
              <w:rPr>
                <w:rFonts w:ascii="Arial" w:hAnsi="Arial" w:hint="cs"/>
                <w:sz w:val="22"/>
                <w:szCs w:val="22"/>
                <w:rtl/>
              </w:rPr>
              <w:t>סעיף 2.4</w:t>
            </w:r>
          </w:p>
        </w:tc>
        <w:tc>
          <w:tcPr>
            <w:tcW w:w="1518" w:type="pct"/>
          </w:tcPr>
          <w:p w:rsidR="00AE2DE0" w:rsidRDefault="00AE2DE0" w:rsidP="00B109EE">
            <w:pPr>
              <w:spacing w:line="360" w:lineRule="auto"/>
              <w:rPr>
                <w:rFonts w:ascii="Arial" w:hAnsi="Arial"/>
                <w:sz w:val="22"/>
                <w:szCs w:val="22"/>
                <w:rtl/>
              </w:rPr>
            </w:pPr>
            <w:r>
              <w:rPr>
                <w:rFonts w:ascii="Arial" w:hAnsi="Arial" w:hint="cs"/>
                <w:sz w:val="22"/>
                <w:szCs w:val="22"/>
                <w:rtl/>
              </w:rPr>
              <w:t>האם ניתן להציע יועץ הרשום בפנקס המהנדסים בתחום האווירונאוטיקה? האם ניתן להגיש יועץ זה כראש צוות?</w:t>
            </w:r>
          </w:p>
        </w:tc>
        <w:tc>
          <w:tcPr>
            <w:tcW w:w="1945" w:type="pct"/>
          </w:tcPr>
          <w:p w:rsidR="00AE2DE0" w:rsidRDefault="00AE2DE0" w:rsidP="00B109EE">
            <w:pPr>
              <w:spacing w:line="360" w:lineRule="auto"/>
              <w:jc w:val="both"/>
              <w:rPr>
                <w:rFonts w:ascii="Arial" w:hAnsi="Arial"/>
                <w:sz w:val="22"/>
                <w:szCs w:val="22"/>
                <w:rtl/>
              </w:rPr>
            </w:pPr>
            <w:r>
              <w:rPr>
                <w:rFonts w:ascii="Arial" w:hAnsi="Arial" w:hint="cs"/>
                <w:sz w:val="22"/>
                <w:szCs w:val="22"/>
                <w:rtl/>
              </w:rPr>
              <w:t xml:space="preserve">על המציע להיות </w:t>
            </w:r>
            <w:r w:rsidRPr="002129A0">
              <w:rPr>
                <w:rFonts w:ascii="Arial" w:hAnsi="Arial" w:hint="cs"/>
                <w:sz w:val="22"/>
                <w:szCs w:val="22"/>
                <w:rtl/>
              </w:rPr>
              <w:t>רשום בפנקס המהנדסים והאדריכלים לפי חוק המהנדסים והאדריכלים,תשי"ח-1958, בענף הנדסה אזרחית במדור הנדסת תחבורה ו/או הנדסת כבישים ומסלולים ו/או הנדסת תעבורה</w:t>
            </w:r>
            <w:r>
              <w:rPr>
                <w:rFonts w:ascii="Arial" w:hAnsi="Arial" w:hint="cs"/>
                <w:sz w:val="22"/>
                <w:szCs w:val="22"/>
                <w:rtl/>
              </w:rPr>
              <w:t xml:space="preserve">, כמפורט בסעיף 2.4 למסמך א'. </w:t>
            </w:r>
          </w:p>
          <w:p w:rsidR="00AE2DE0" w:rsidRPr="00F24685" w:rsidRDefault="00AE2DE0" w:rsidP="00B109EE">
            <w:pPr>
              <w:spacing w:line="360" w:lineRule="auto"/>
              <w:jc w:val="both"/>
              <w:rPr>
                <w:rFonts w:ascii="Arial" w:hAnsi="Arial"/>
                <w:sz w:val="22"/>
                <w:szCs w:val="22"/>
                <w:rtl/>
              </w:rPr>
            </w:pPr>
            <w:r>
              <w:rPr>
                <w:rFonts w:ascii="Arial" w:hAnsi="Arial" w:hint="cs"/>
                <w:sz w:val="22"/>
                <w:szCs w:val="22"/>
                <w:rtl/>
              </w:rPr>
              <w:t xml:space="preserve"> המציע אינו נדרש להציע </w:t>
            </w:r>
            <w:r w:rsidRPr="002129A0">
              <w:rPr>
                <w:rFonts w:ascii="Arial" w:hAnsi="Arial" w:hint="cs"/>
                <w:b/>
                <w:bCs/>
                <w:sz w:val="22"/>
                <w:szCs w:val="22"/>
                <w:u w:val="single"/>
                <w:rtl/>
              </w:rPr>
              <w:t>צוות</w:t>
            </w:r>
            <w:r>
              <w:rPr>
                <w:rFonts w:ascii="Arial" w:hAnsi="Arial" w:hint="cs"/>
                <w:sz w:val="22"/>
                <w:szCs w:val="22"/>
                <w:rtl/>
              </w:rPr>
              <w:t xml:space="preserve"> מטעמו אלא נדרש להציע </w:t>
            </w:r>
            <w:r w:rsidRPr="002129A0">
              <w:rPr>
                <w:rFonts w:ascii="Arial" w:hAnsi="Arial" w:hint="cs"/>
                <w:b/>
                <w:bCs/>
                <w:sz w:val="22"/>
                <w:szCs w:val="22"/>
                <w:u w:val="single"/>
                <w:rtl/>
              </w:rPr>
              <w:t>יועץ</w:t>
            </w:r>
            <w:r>
              <w:rPr>
                <w:rFonts w:ascii="Arial" w:hAnsi="Arial" w:hint="cs"/>
                <w:sz w:val="22"/>
                <w:szCs w:val="22"/>
                <w:rtl/>
              </w:rPr>
              <w:t xml:space="preserve"> לביצוע השירותים, כמפורט בסעיף 1.6 למסמך א'.</w:t>
            </w:r>
          </w:p>
        </w:tc>
      </w:tr>
    </w:tbl>
    <w:p w:rsidR="008E1623" w:rsidRDefault="008E1623" w:rsidP="00CA18CA">
      <w:pPr>
        <w:tabs>
          <w:tab w:val="left" w:pos="1983"/>
        </w:tabs>
        <w:spacing w:line="360" w:lineRule="auto"/>
        <w:ind w:left="-1" w:firstLine="1"/>
        <w:jc w:val="both"/>
        <w:rPr>
          <w:spacing w:val="10"/>
          <w:sz w:val="22"/>
          <w:rtl/>
        </w:rPr>
      </w:pPr>
    </w:p>
    <w:p w:rsidR="00D10F2F" w:rsidRPr="00235DA6" w:rsidRDefault="00D10F2F" w:rsidP="00CA18CA">
      <w:pPr>
        <w:tabs>
          <w:tab w:val="left" w:pos="1983"/>
        </w:tabs>
        <w:spacing w:line="360" w:lineRule="auto"/>
        <w:ind w:left="-1" w:firstLine="1"/>
        <w:jc w:val="both"/>
        <w:rPr>
          <w:spacing w:val="10"/>
          <w:sz w:val="22"/>
          <w:rtl/>
        </w:rPr>
      </w:pPr>
    </w:p>
    <w:p w:rsidR="00D10F2F" w:rsidRDefault="00D10F2F" w:rsidP="00CA18CA">
      <w:pPr>
        <w:tabs>
          <w:tab w:val="left" w:pos="1983"/>
        </w:tabs>
        <w:spacing w:line="360" w:lineRule="auto"/>
        <w:ind w:left="-1" w:firstLine="1"/>
        <w:jc w:val="both"/>
        <w:rPr>
          <w:spacing w:val="10"/>
          <w:sz w:val="22"/>
          <w:rtl/>
        </w:rPr>
      </w:pPr>
    </w:p>
    <w:tbl>
      <w:tblPr>
        <w:bidiVisual/>
        <w:tblW w:w="5000" w:type="pct"/>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0A0"/>
      </w:tblPr>
      <w:tblGrid>
        <w:gridCol w:w="375"/>
        <w:gridCol w:w="2567"/>
        <w:gridCol w:w="2906"/>
        <w:gridCol w:w="3723"/>
      </w:tblGrid>
      <w:tr w:rsidR="00D10F2F" w:rsidRPr="006C1CA0" w:rsidTr="00A90939">
        <w:trPr>
          <w:jc w:val="center"/>
        </w:trPr>
        <w:tc>
          <w:tcPr>
            <w:tcW w:w="5000" w:type="pct"/>
            <w:gridSpan w:val="4"/>
          </w:tcPr>
          <w:p w:rsidR="00D10F2F" w:rsidRPr="00C313EA" w:rsidRDefault="00D10F2F" w:rsidP="00A90939">
            <w:pPr>
              <w:spacing w:line="480" w:lineRule="auto"/>
              <w:rPr>
                <w:b/>
                <w:bCs/>
                <w:sz w:val="18"/>
                <w:szCs w:val="22"/>
                <w:rtl/>
              </w:rPr>
            </w:pPr>
            <w:r>
              <w:rPr>
                <w:rFonts w:hint="cs"/>
                <w:b/>
                <w:bCs/>
                <w:spacing w:val="8"/>
                <w:sz w:val="22"/>
                <w:rtl/>
              </w:rPr>
              <w:t>מסמך ב' - הסכם</w:t>
            </w:r>
            <w:r w:rsidRPr="00C313EA">
              <w:rPr>
                <w:rFonts w:hint="cs"/>
                <w:b/>
                <w:bCs/>
                <w:spacing w:val="8"/>
                <w:sz w:val="22"/>
                <w:rtl/>
              </w:rPr>
              <w:t>:</w:t>
            </w:r>
            <w:r>
              <w:rPr>
                <w:rFonts w:hint="cs"/>
                <w:b/>
                <w:bCs/>
                <w:sz w:val="18"/>
                <w:szCs w:val="22"/>
                <w:rtl/>
              </w:rPr>
              <w:t xml:space="preserve"> </w:t>
            </w:r>
          </w:p>
        </w:tc>
      </w:tr>
      <w:tr w:rsidR="00D10F2F" w:rsidRPr="006C1CA0" w:rsidTr="00A90939">
        <w:trPr>
          <w:jc w:val="center"/>
        </w:trPr>
        <w:tc>
          <w:tcPr>
            <w:tcW w:w="196" w:type="pct"/>
          </w:tcPr>
          <w:p w:rsidR="00D10F2F" w:rsidRDefault="00D10F2F" w:rsidP="00A90939">
            <w:pPr>
              <w:spacing w:line="480" w:lineRule="auto"/>
              <w:ind w:left="346"/>
              <w:rPr>
                <w:spacing w:val="8"/>
                <w:sz w:val="22"/>
                <w:rtl/>
              </w:rPr>
            </w:pPr>
          </w:p>
        </w:tc>
        <w:tc>
          <w:tcPr>
            <w:tcW w:w="1341" w:type="pct"/>
          </w:tcPr>
          <w:p w:rsidR="00D10F2F" w:rsidRPr="00BF282E" w:rsidRDefault="00D10F2F" w:rsidP="00A90939">
            <w:pPr>
              <w:spacing w:line="360" w:lineRule="auto"/>
              <w:jc w:val="both"/>
              <w:rPr>
                <w:b/>
                <w:bCs/>
                <w:sz w:val="22"/>
                <w:szCs w:val="22"/>
                <w:rtl/>
              </w:rPr>
            </w:pPr>
            <w:r w:rsidRPr="00BF282E">
              <w:rPr>
                <w:rFonts w:hint="cs"/>
                <w:b/>
                <w:bCs/>
                <w:sz w:val="22"/>
                <w:szCs w:val="22"/>
                <w:rtl/>
              </w:rPr>
              <w:t>סעיף במסמך</w:t>
            </w:r>
          </w:p>
        </w:tc>
        <w:tc>
          <w:tcPr>
            <w:tcW w:w="1518" w:type="pct"/>
          </w:tcPr>
          <w:p w:rsidR="00D10F2F" w:rsidRPr="00BF282E" w:rsidRDefault="00D10F2F" w:rsidP="00A90939">
            <w:pPr>
              <w:spacing w:line="360" w:lineRule="auto"/>
              <w:jc w:val="both"/>
              <w:rPr>
                <w:rFonts w:ascii="Arial" w:hAnsi="Arial"/>
                <w:b/>
                <w:bCs/>
                <w:sz w:val="22"/>
                <w:szCs w:val="22"/>
                <w:rtl/>
              </w:rPr>
            </w:pPr>
            <w:r w:rsidRPr="00BF282E">
              <w:rPr>
                <w:rFonts w:ascii="Arial" w:hAnsi="Arial" w:hint="cs"/>
                <w:b/>
                <w:bCs/>
                <w:sz w:val="22"/>
                <w:szCs w:val="22"/>
                <w:rtl/>
              </w:rPr>
              <w:t>ההבהרה המתבקשת</w:t>
            </w:r>
          </w:p>
        </w:tc>
        <w:tc>
          <w:tcPr>
            <w:tcW w:w="1945" w:type="pct"/>
          </w:tcPr>
          <w:p w:rsidR="00D10F2F" w:rsidRPr="00BF282E" w:rsidRDefault="00D10F2F" w:rsidP="00A90939">
            <w:pPr>
              <w:spacing w:line="360" w:lineRule="auto"/>
              <w:jc w:val="both"/>
              <w:rPr>
                <w:rFonts w:ascii="Arial" w:hAnsi="Arial"/>
                <w:b/>
                <w:bCs/>
                <w:sz w:val="22"/>
                <w:szCs w:val="22"/>
                <w:rtl/>
              </w:rPr>
            </w:pPr>
            <w:r w:rsidRPr="00BF282E">
              <w:rPr>
                <w:rFonts w:ascii="Arial" w:hAnsi="Arial" w:hint="cs"/>
                <w:b/>
                <w:bCs/>
                <w:sz w:val="22"/>
                <w:szCs w:val="22"/>
                <w:rtl/>
              </w:rPr>
              <w:t>תשובות הוועדה</w:t>
            </w:r>
          </w:p>
        </w:tc>
      </w:tr>
      <w:tr w:rsidR="00D10F2F" w:rsidRPr="006C1CA0" w:rsidTr="00A90939">
        <w:trPr>
          <w:jc w:val="center"/>
        </w:trPr>
        <w:tc>
          <w:tcPr>
            <w:tcW w:w="196" w:type="pct"/>
          </w:tcPr>
          <w:p w:rsidR="00D10F2F" w:rsidRDefault="00D10F2F" w:rsidP="00A90939">
            <w:pPr>
              <w:numPr>
                <w:ilvl w:val="0"/>
                <w:numId w:val="39"/>
              </w:numPr>
              <w:spacing w:line="480" w:lineRule="auto"/>
              <w:ind w:left="346" w:hanging="346"/>
              <w:rPr>
                <w:spacing w:val="8"/>
                <w:sz w:val="22"/>
                <w:rtl/>
              </w:rPr>
            </w:pPr>
          </w:p>
        </w:tc>
        <w:tc>
          <w:tcPr>
            <w:tcW w:w="1341" w:type="pct"/>
          </w:tcPr>
          <w:p w:rsidR="00D10F2F" w:rsidRDefault="00235DA6" w:rsidP="00A90939">
            <w:pPr>
              <w:spacing w:line="360" w:lineRule="auto"/>
              <w:rPr>
                <w:sz w:val="22"/>
                <w:szCs w:val="22"/>
                <w:rtl/>
              </w:rPr>
            </w:pPr>
            <w:r>
              <w:rPr>
                <w:rFonts w:hint="cs"/>
                <w:sz w:val="22"/>
                <w:szCs w:val="22"/>
                <w:rtl/>
              </w:rPr>
              <w:t>סעיף 2.2</w:t>
            </w:r>
          </w:p>
        </w:tc>
        <w:tc>
          <w:tcPr>
            <w:tcW w:w="1518" w:type="pct"/>
          </w:tcPr>
          <w:p w:rsidR="00D10F2F" w:rsidRPr="000D161C" w:rsidRDefault="00D8652C" w:rsidP="00235DA6">
            <w:pPr>
              <w:spacing w:line="360" w:lineRule="auto"/>
              <w:rPr>
                <w:sz w:val="22"/>
                <w:szCs w:val="22"/>
                <w:rtl/>
              </w:rPr>
            </w:pPr>
            <w:r>
              <w:rPr>
                <w:rFonts w:hint="cs"/>
                <w:sz w:val="22"/>
                <w:szCs w:val="22"/>
                <w:rtl/>
              </w:rPr>
              <w:t>האם</w:t>
            </w:r>
            <w:r w:rsidR="0095392B">
              <w:rPr>
                <w:rFonts w:hint="cs"/>
                <w:sz w:val="22"/>
                <w:szCs w:val="22"/>
                <w:rtl/>
              </w:rPr>
              <w:t xml:space="preserve"> </w:t>
            </w:r>
            <w:r w:rsidR="00235DA6">
              <w:rPr>
                <w:rFonts w:hint="cs"/>
                <w:sz w:val="22"/>
                <w:szCs w:val="22"/>
                <w:rtl/>
              </w:rPr>
              <w:t xml:space="preserve">המשרד יספק </w:t>
            </w:r>
            <w:r w:rsidR="0095392B">
              <w:rPr>
                <w:rFonts w:hint="cs"/>
                <w:sz w:val="22"/>
                <w:szCs w:val="22"/>
                <w:rtl/>
              </w:rPr>
              <w:t>את</w:t>
            </w:r>
            <w:r>
              <w:rPr>
                <w:rFonts w:hint="cs"/>
                <w:sz w:val="22"/>
                <w:szCs w:val="22"/>
                <w:rtl/>
              </w:rPr>
              <w:t xml:space="preserve"> החומר הנדרש להכנת  הדו</w:t>
            </w:r>
            <w:r w:rsidR="00235DA6">
              <w:rPr>
                <w:rFonts w:hint="cs"/>
                <w:sz w:val="22"/>
                <w:szCs w:val="22"/>
                <w:rtl/>
              </w:rPr>
              <w:t>"חות כגון נתונים דמוגרפיים, תוכניות פיתוח ונתונים כמותיים</w:t>
            </w:r>
            <w:r w:rsidR="0095392B">
              <w:rPr>
                <w:rFonts w:hint="cs"/>
                <w:sz w:val="22"/>
                <w:szCs w:val="22"/>
                <w:rtl/>
              </w:rPr>
              <w:t>?</w:t>
            </w:r>
          </w:p>
        </w:tc>
        <w:tc>
          <w:tcPr>
            <w:tcW w:w="1945" w:type="pct"/>
          </w:tcPr>
          <w:p w:rsidR="00235DA6" w:rsidRDefault="00235DA6" w:rsidP="00235DA6">
            <w:pPr>
              <w:spacing w:line="360" w:lineRule="auto"/>
              <w:rPr>
                <w:sz w:val="22"/>
                <w:szCs w:val="22"/>
                <w:rtl/>
              </w:rPr>
            </w:pPr>
            <w:r>
              <w:rPr>
                <w:rFonts w:hint="cs"/>
                <w:b/>
                <w:bCs/>
                <w:sz w:val="22"/>
                <w:szCs w:val="22"/>
                <w:rtl/>
              </w:rPr>
              <w:t>המשרד לא יספק ליועץ נתונים ו/או חומרים לצורך הכנת הדו"חות.  על היועץ לאסוף נתונים אלו בכוחות עצמו.</w:t>
            </w:r>
          </w:p>
          <w:p w:rsidR="0095392B" w:rsidRPr="00235DA6" w:rsidRDefault="0095392B" w:rsidP="00235DA6">
            <w:pPr>
              <w:spacing w:line="360" w:lineRule="auto"/>
              <w:rPr>
                <w:sz w:val="22"/>
                <w:szCs w:val="22"/>
                <w:rtl/>
              </w:rPr>
            </w:pPr>
            <w:r>
              <w:rPr>
                <w:rFonts w:hint="cs"/>
                <w:sz w:val="22"/>
                <w:szCs w:val="22"/>
                <w:rtl/>
              </w:rPr>
              <w:t xml:space="preserve">המציע הזוכה יידרש לספק למשרד את </w:t>
            </w:r>
            <w:r w:rsidR="00235DA6">
              <w:rPr>
                <w:rFonts w:hint="cs"/>
                <w:sz w:val="22"/>
                <w:szCs w:val="22"/>
                <w:rtl/>
              </w:rPr>
              <w:t xml:space="preserve">כל </w:t>
            </w:r>
            <w:r>
              <w:rPr>
                <w:rFonts w:hint="cs"/>
                <w:sz w:val="22"/>
                <w:szCs w:val="22"/>
                <w:rtl/>
              </w:rPr>
              <w:t xml:space="preserve">השירותים כמפורט </w:t>
            </w:r>
            <w:r w:rsidR="00235DA6">
              <w:rPr>
                <w:rFonts w:hint="cs"/>
                <w:sz w:val="22"/>
                <w:szCs w:val="22"/>
                <w:rtl/>
              </w:rPr>
              <w:t>במסמך ב'</w:t>
            </w:r>
            <w:r>
              <w:rPr>
                <w:rFonts w:hint="cs"/>
                <w:sz w:val="22"/>
                <w:szCs w:val="22"/>
                <w:rtl/>
              </w:rPr>
              <w:t xml:space="preserve">. </w:t>
            </w:r>
            <w:r w:rsidR="00235DA6">
              <w:rPr>
                <w:rFonts w:hint="cs"/>
                <w:sz w:val="22"/>
                <w:szCs w:val="22"/>
                <w:rtl/>
              </w:rPr>
              <w:t>איסוף הנתונים, הכנתם ועריכתם, יבוצע</w:t>
            </w:r>
            <w:r>
              <w:rPr>
                <w:rFonts w:hint="cs"/>
                <w:sz w:val="22"/>
                <w:szCs w:val="22"/>
                <w:rtl/>
              </w:rPr>
              <w:t xml:space="preserve"> ע"י היועץ תוך עמידה בזמנים שנקבעו כמפורט בסעיף 2.2.</w:t>
            </w:r>
          </w:p>
        </w:tc>
      </w:tr>
      <w:tr w:rsidR="00D8652C" w:rsidRPr="006C1CA0" w:rsidTr="00A90939">
        <w:trPr>
          <w:jc w:val="center"/>
        </w:trPr>
        <w:tc>
          <w:tcPr>
            <w:tcW w:w="196" w:type="pct"/>
          </w:tcPr>
          <w:p w:rsidR="00D8652C" w:rsidRDefault="00D8652C" w:rsidP="00A90939">
            <w:pPr>
              <w:numPr>
                <w:ilvl w:val="0"/>
                <w:numId w:val="39"/>
              </w:numPr>
              <w:spacing w:line="480" w:lineRule="auto"/>
              <w:ind w:left="346" w:hanging="346"/>
              <w:rPr>
                <w:spacing w:val="8"/>
                <w:sz w:val="22"/>
                <w:rtl/>
              </w:rPr>
            </w:pPr>
          </w:p>
        </w:tc>
        <w:tc>
          <w:tcPr>
            <w:tcW w:w="1341" w:type="pct"/>
          </w:tcPr>
          <w:p w:rsidR="00D8652C" w:rsidRDefault="00D8652C" w:rsidP="00125467">
            <w:pPr>
              <w:spacing w:line="360" w:lineRule="auto"/>
              <w:rPr>
                <w:sz w:val="22"/>
                <w:szCs w:val="22"/>
                <w:rtl/>
              </w:rPr>
            </w:pPr>
            <w:r>
              <w:rPr>
                <w:rFonts w:hint="cs"/>
                <w:sz w:val="22"/>
                <w:szCs w:val="22"/>
                <w:rtl/>
              </w:rPr>
              <w:t>סעיף 2.2</w:t>
            </w:r>
          </w:p>
        </w:tc>
        <w:tc>
          <w:tcPr>
            <w:tcW w:w="1518" w:type="pct"/>
          </w:tcPr>
          <w:p w:rsidR="00D8652C" w:rsidRPr="000D161C" w:rsidRDefault="00D8652C" w:rsidP="00125467">
            <w:pPr>
              <w:spacing w:line="360" w:lineRule="auto"/>
              <w:rPr>
                <w:sz w:val="22"/>
                <w:szCs w:val="22"/>
                <w:rtl/>
              </w:rPr>
            </w:pPr>
            <w:r>
              <w:rPr>
                <w:rFonts w:hint="cs"/>
                <w:sz w:val="22"/>
                <w:szCs w:val="22"/>
                <w:rtl/>
              </w:rPr>
              <w:t>האם ניתן לשנות את מועדי הגשת הדו</w:t>
            </w:r>
            <w:r w:rsidR="003C4DBD">
              <w:rPr>
                <w:rFonts w:hint="cs"/>
                <w:sz w:val="22"/>
                <w:szCs w:val="22"/>
                <w:rtl/>
              </w:rPr>
              <w:t>"</w:t>
            </w:r>
            <w:r>
              <w:rPr>
                <w:rFonts w:hint="cs"/>
                <w:sz w:val="22"/>
                <w:szCs w:val="22"/>
                <w:rtl/>
              </w:rPr>
              <w:t xml:space="preserve">חות </w:t>
            </w:r>
            <w:r w:rsidR="003C4DBD">
              <w:rPr>
                <w:rFonts w:hint="cs"/>
                <w:sz w:val="22"/>
                <w:szCs w:val="22"/>
                <w:rtl/>
              </w:rPr>
              <w:t>שכן לטענת המציע התקופות קצרות מ</w:t>
            </w:r>
            <w:r>
              <w:rPr>
                <w:rFonts w:hint="cs"/>
                <w:sz w:val="22"/>
                <w:szCs w:val="22"/>
                <w:rtl/>
              </w:rPr>
              <w:t>די?</w:t>
            </w:r>
          </w:p>
        </w:tc>
        <w:tc>
          <w:tcPr>
            <w:tcW w:w="1945" w:type="pct"/>
          </w:tcPr>
          <w:p w:rsidR="00D8652C" w:rsidRPr="005E1E2E" w:rsidRDefault="003C4DBD" w:rsidP="003C4DBD">
            <w:pPr>
              <w:spacing w:line="360" w:lineRule="auto"/>
              <w:rPr>
                <w:sz w:val="22"/>
                <w:szCs w:val="22"/>
                <w:rtl/>
              </w:rPr>
            </w:pPr>
            <w:r>
              <w:rPr>
                <w:rFonts w:hint="cs"/>
                <w:sz w:val="22"/>
                <w:szCs w:val="22"/>
                <w:rtl/>
              </w:rPr>
              <w:t xml:space="preserve">בהתאם למפורט במסמכי המכרז ובפרט בסעיף 2.2 </w:t>
            </w:r>
            <w:r w:rsidR="00D8652C">
              <w:rPr>
                <w:rFonts w:hint="cs"/>
                <w:sz w:val="22"/>
                <w:szCs w:val="22"/>
                <w:rtl/>
              </w:rPr>
              <w:t xml:space="preserve">- אלו הם טווחי הזמן שנקבעו </w:t>
            </w:r>
            <w:r>
              <w:rPr>
                <w:rFonts w:hint="cs"/>
                <w:sz w:val="22"/>
                <w:szCs w:val="22"/>
                <w:rtl/>
              </w:rPr>
              <w:t xml:space="preserve">להגשת הדו"חות </w:t>
            </w:r>
            <w:r w:rsidR="00D8652C">
              <w:rPr>
                <w:rFonts w:hint="cs"/>
                <w:sz w:val="22"/>
                <w:szCs w:val="22"/>
                <w:rtl/>
              </w:rPr>
              <w:t>ועל המציע לעמוד בהם.</w:t>
            </w:r>
          </w:p>
        </w:tc>
      </w:tr>
    </w:tbl>
    <w:p w:rsidR="00D10F2F" w:rsidRDefault="00D10F2F" w:rsidP="00CA18CA">
      <w:pPr>
        <w:tabs>
          <w:tab w:val="left" w:pos="1983"/>
        </w:tabs>
        <w:spacing w:line="360" w:lineRule="auto"/>
        <w:ind w:left="-1" w:firstLine="1"/>
        <w:jc w:val="both"/>
        <w:rPr>
          <w:spacing w:val="10"/>
          <w:sz w:val="22"/>
          <w:rtl/>
        </w:rPr>
      </w:pPr>
    </w:p>
    <w:p w:rsidR="00397C76" w:rsidRDefault="00397C76" w:rsidP="00CA18CA">
      <w:pPr>
        <w:tabs>
          <w:tab w:val="left" w:pos="1983"/>
        </w:tabs>
        <w:spacing w:line="360" w:lineRule="auto"/>
        <w:ind w:left="-1" w:firstLine="1"/>
        <w:jc w:val="both"/>
        <w:rPr>
          <w:spacing w:val="10"/>
          <w:sz w:val="22"/>
          <w:rtl/>
        </w:rPr>
      </w:pPr>
    </w:p>
    <w:tbl>
      <w:tblPr>
        <w:bidiVisual/>
        <w:tblW w:w="5000" w:type="pct"/>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0A0"/>
      </w:tblPr>
      <w:tblGrid>
        <w:gridCol w:w="375"/>
        <w:gridCol w:w="2567"/>
        <w:gridCol w:w="2906"/>
        <w:gridCol w:w="3723"/>
      </w:tblGrid>
      <w:tr w:rsidR="00397C76" w:rsidRPr="00C313EA" w:rsidTr="00A90939">
        <w:trPr>
          <w:jc w:val="center"/>
        </w:trPr>
        <w:tc>
          <w:tcPr>
            <w:tcW w:w="5000" w:type="pct"/>
            <w:gridSpan w:val="4"/>
          </w:tcPr>
          <w:p w:rsidR="00397C76" w:rsidRPr="00C313EA" w:rsidRDefault="00397C76" w:rsidP="00397C76">
            <w:pPr>
              <w:spacing w:line="480" w:lineRule="auto"/>
              <w:rPr>
                <w:b/>
                <w:bCs/>
                <w:sz w:val="18"/>
                <w:szCs w:val="22"/>
                <w:rtl/>
              </w:rPr>
            </w:pPr>
            <w:r>
              <w:rPr>
                <w:rFonts w:hint="cs"/>
                <w:b/>
                <w:bCs/>
                <w:spacing w:val="8"/>
                <w:sz w:val="22"/>
                <w:rtl/>
              </w:rPr>
              <w:t>מסמך ה'</w:t>
            </w:r>
            <w:r>
              <w:rPr>
                <w:rFonts w:hint="cs"/>
                <w:b/>
                <w:bCs/>
                <w:sz w:val="18"/>
                <w:szCs w:val="22"/>
                <w:rtl/>
              </w:rPr>
              <w:t>- ביטוח</w:t>
            </w:r>
          </w:p>
        </w:tc>
      </w:tr>
      <w:tr w:rsidR="00397C76" w:rsidRPr="00BF282E" w:rsidTr="00A90939">
        <w:trPr>
          <w:jc w:val="center"/>
        </w:trPr>
        <w:tc>
          <w:tcPr>
            <w:tcW w:w="196" w:type="pct"/>
          </w:tcPr>
          <w:p w:rsidR="00397C76" w:rsidRDefault="00397C76" w:rsidP="00A90939">
            <w:pPr>
              <w:spacing w:line="480" w:lineRule="auto"/>
              <w:ind w:left="346"/>
              <w:rPr>
                <w:spacing w:val="8"/>
                <w:sz w:val="22"/>
                <w:rtl/>
              </w:rPr>
            </w:pPr>
          </w:p>
        </w:tc>
        <w:tc>
          <w:tcPr>
            <w:tcW w:w="1341" w:type="pct"/>
          </w:tcPr>
          <w:p w:rsidR="00397C76" w:rsidRPr="00BF282E" w:rsidRDefault="00397C76" w:rsidP="00A90939">
            <w:pPr>
              <w:spacing w:line="360" w:lineRule="auto"/>
              <w:jc w:val="both"/>
              <w:rPr>
                <w:b/>
                <w:bCs/>
                <w:sz w:val="22"/>
                <w:szCs w:val="22"/>
                <w:rtl/>
              </w:rPr>
            </w:pPr>
            <w:r w:rsidRPr="00BF282E">
              <w:rPr>
                <w:rFonts w:hint="cs"/>
                <w:b/>
                <w:bCs/>
                <w:sz w:val="22"/>
                <w:szCs w:val="22"/>
                <w:rtl/>
              </w:rPr>
              <w:t>סעיף במסמך</w:t>
            </w:r>
          </w:p>
        </w:tc>
        <w:tc>
          <w:tcPr>
            <w:tcW w:w="1518" w:type="pct"/>
          </w:tcPr>
          <w:p w:rsidR="00397C76" w:rsidRPr="00BF282E" w:rsidRDefault="00397C76" w:rsidP="00A90939">
            <w:pPr>
              <w:spacing w:line="360" w:lineRule="auto"/>
              <w:jc w:val="both"/>
              <w:rPr>
                <w:rFonts w:ascii="Arial" w:hAnsi="Arial"/>
                <w:b/>
                <w:bCs/>
                <w:sz w:val="22"/>
                <w:szCs w:val="22"/>
                <w:rtl/>
              </w:rPr>
            </w:pPr>
            <w:r w:rsidRPr="00BF282E">
              <w:rPr>
                <w:rFonts w:ascii="Arial" w:hAnsi="Arial" w:hint="cs"/>
                <w:b/>
                <w:bCs/>
                <w:sz w:val="22"/>
                <w:szCs w:val="22"/>
                <w:rtl/>
              </w:rPr>
              <w:t>ההבהרה המתבקשת</w:t>
            </w:r>
          </w:p>
        </w:tc>
        <w:tc>
          <w:tcPr>
            <w:tcW w:w="1945" w:type="pct"/>
          </w:tcPr>
          <w:p w:rsidR="00397C76" w:rsidRPr="00BF282E" w:rsidRDefault="00397C76" w:rsidP="00A90939">
            <w:pPr>
              <w:spacing w:line="360" w:lineRule="auto"/>
              <w:jc w:val="both"/>
              <w:rPr>
                <w:rFonts w:ascii="Arial" w:hAnsi="Arial"/>
                <w:b/>
                <w:bCs/>
                <w:sz w:val="22"/>
                <w:szCs w:val="22"/>
                <w:rtl/>
              </w:rPr>
            </w:pPr>
            <w:r w:rsidRPr="00BF282E">
              <w:rPr>
                <w:rFonts w:ascii="Arial" w:hAnsi="Arial" w:hint="cs"/>
                <w:b/>
                <w:bCs/>
                <w:sz w:val="22"/>
                <w:szCs w:val="22"/>
                <w:rtl/>
              </w:rPr>
              <w:t>תשובות הוועדה</w:t>
            </w:r>
          </w:p>
        </w:tc>
      </w:tr>
      <w:tr w:rsidR="00397C76" w:rsidRPr="00073EF2" w:rsidTr="00A90939">
        <w:trPr>
          <w:jc w:val="center"/>
        </w:trPr>
        <w:tc>
          <w:tcPr>
            <w:tcW w:w="196" w:type="pct"/>
          </w:tcPr>
          <w:p w:rsidR="00397C76" w:rsidRDefault="00397C76" w:rsidP="00A90939">
            <w:pPr>
              <w:numPr>
                <w:ilvl w:val="0"/>
                <w:numId w:val="39"/>
              </w:numPr>
              <w:spacing w:line="480" w:lineRule="auto"/>
              <w:ind w:left="346" w:hanging="346"/>
              <w:rPr>
                <w:spacing w:val="8"/>
                <w:sz w:val="22"/>
                <w:rtl/>
              </w:rPr>
            </w:pPr>
          </w:p>
        </w:tc>
        <w:tc>
          <w:tcPr>
            <w:tcW w:w="1341" w:type="pct"/>
          </w:tcPr>
          <w:p w:rsidR="00397C76" w:rsidRPr="00F24685" w:rsidRDefault="00902100" w:rsidP="00A90939">
            <w:pPr>
              <w:spacing w:line="360" w:lineRule="auto"/>
              <w:jc w:val="both"/>
              <w:rPr>
                <w:rFonts w:ascii="Arial" w:hAnsi="Arial"/>
                <w:sz w:val="22"/>
                <w:szCs w:val="22"/>
              </w:rPr>
            </w:pPr>
            <w:r>
              <w:rPr>
                <w:rFonts w:ascii="Arial" w:hAnsi="Arial" w:hint="cs"/>
                <w:sz w:val="22"/>
                <w:szCs w:val="22"/>
                <w:rtl/>
              </w:rPr>
              <w:t>סעיף 8</w:t>
            </w:r>
          </w:p>
        </w:tc>
        <w:tc>
          <w:tcPr>
            <w:tcW w:w="1518" w:type="pct"/>
          </w:tcPr>
          <w:p w:rsidR="00397C76" w:rsidRPr="000D161C" w:rsidRDefault="00902100" w:rsidP="00235DA6">
            <w:pPr>
              <w:spacing w:line="360" w:lineRule="auto"/>
              <w:jc w:val="both"/>
              <w:rPr>
                <w:rFonts w:ascii="Arial" w:hAnsi="Arial"/>
                <w:sz w:val="22"/>
                <w:szCs w:val="22"/>
                <w:rtl/>
              </w:rPr>
            </w:pPr>
            <w:r>
              <w:rPr>
                <w:rFonts w:ascii="Arial" w:hAnsi="Arial" w:hint="cs"/>
                <w:sz w:val="22"/>
                <w:szCs w:val="22"/>
                <w:rtl/>
              </w:rPr>
              <w:t>האם דרישות הביטוח במכרז מתייחסות למהנדסי תנועה ותחבורה?</w:t>
            </w:r>
          </w:p>
        </w:tc>
        <w:tc>
          <w:tcPr>
            <w:tcW w:w="1945" w:type="pct"/>
          </w:tcPr>
          <w:p w:rsidR="00397C76" w:rsidRDefault="00902100" w:rsidP="00235DA6">
            <w:pPr>
              <w:spacing w:line="360" w:lineRule="auto"/>
              <w:jc w:val="both"/>
              <w:rPr>
                <w:rFonts w:ascii="Arial" w:hAnsi="Arial"/>
                <w:sz w:val="22"/>
                <w:szCs w:val="22"/>
                <w:rtl/>
              </w:rPr>
            </w:pPr>
            <w:r>
              <w:rPr>
                <w:rFonts w:ascii="Arial" w:hAnsi="Arial" w:hint="cs"/>
                <w:sz w:val="22"/>
                <w:szCs w:val="22"/>
                <w:rtl/>
              </w:rPr>
              <w:t xml:space="preserve">הדרישות המופיעות במכרז </w:t>
            </w:r>
            <w:r w:rsidR="00235DA6">
              <w:rPr>
                <w:rFonts w:ascii="Arial" w:hAnsi="Arial" w:hint="cs"/>
                <w:sz w:val="22"/>
                <w:szCs w:val="22"/>
                <w:rtl/>
              </w:rPr>
              <w:t xml:space="preserve">מתאימות לשירותים הנדרשים </w:t>
            </w:r>
            <w:r>
              <w:rPr>
                <w:rFonts w:ascii="Arial" w:hAnsi="Arial" w:hint="cs"/>
                <w:sz w:val="22"/>
                <w:szCs w:val="22"/>
                <w:rtl/>
              </w:rPr>
              <w:t>ועל המציע לעמוד בהם.</w:t>
            </w:r>
          </w:p>
        </w:tc>
      </w:tr>
    </w:tbl>
    <w:p w:rsidR="00397C76" w:rsidRDefault="00397C76" w:rsidP="00CA18CA">
      <w:pPr>
        <w:tabs>
          <w:tab w:val="left" w:pos="1983"/>
        </w:tabs>
        <w:spacing w:line="360" w:lineRule="auto"/>
        <w:ind w:left="-1" w:firstLine="1"/>
        <w:jc w:val="both"/>
        <w:rPr>
          <w:spacing w:val="10"/>
          <w:sz w:val="22"/>
          <w:rtl/>
        </w:rPr>
      </w:pPr>
    </w:p>
    <w:sectPr w:rsidR="00397C76" w:rsidSect="00BF282E">
      <w:headerReference w:type="default" r:id="rId8"/>
      <w:footerReference w:type="default" r:id="rId9"/>
      <w:headerReference w:type="first" r:id="rId10"/>
      <w:footerReference w:type="first" r:id="rId11"/>
      <w:pgSz w:w="11907" w:h="16840" w:code="9"/>
      <w:pgMar w:top="1702" w:right="1418" w:bottom="1440" w:left="1134" w:header="720" w:footer="720" w:gutter="0"/>
      <w:cols w:space="720"/>
      <w:titlePg/>
      <w:bidi/>
      <w:rtlGutter/>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1E8F" w:rsidRDefault="00061E8F">
      <w:r>
        <w:separator/>
      </w:r>
    </w:p>
  </w:endnote>
  <w:endnote w:type="continuationSeparator" w:id="0">
    <w:p w:rsidR="00061E8F" w:rsidRDefault="00061E8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6073" w:rsidRDefault="00A36073">
    <w:pPr>
      <w:rPr>
        <w:rtl/>
      </w:rPr>
    </w:pPr>
    <w:r>
      <w:rPr>
        <w:rtl/>
      </w:rPr>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6073" w:rsidRPr="00A445D3" w:rsidRDefault="00A36073">
    <w:pPr>
      <w:rPr>
        <w:sz w:val="14"/>
        <w:szCs w:val="18"/>
        <w:rtl/>
      </w:rPr>
    </w:pPr>
  </w:p>
  <w:p w:rsidR="00A36073" w:rsidRPr="00C817BE" w:rsidRDefault="00A36073" w:rsidP="003F7500">
    <w:pPr>
      <w:pStyle w:val="ab"/>
      <w:jc w:val="center"/>
      <w:rPr>
        <w:rtl/>
      </w:rPr>
    </w:pPr>
  </w:p>
  <w:p w:rsidR="00A36073" w:rsidRDefault="00A36073">
    <w:pPr>
      <w:rPr>
        <w:sz w:val="18"/>
        <w:szCs w:val="20"/>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1E8F" w:rsidRDefault="00061E8F">
      <w:r>
        <w:separator/>
      </w:r>
    </w:p>
  </w:footnote>
  <w:footnote w:type="continuationSeparator" w:id="0">
    <w:p w:rsidR="00061E8F" w:rsidRDefault="00061E8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6073" w:rsidRDefault="00A36073">
    <w:pPr>
      <w:pStyle w:val="a7"/>
      <w:jc w:val="center"/>
      <w:rPr>
        <w:rtl/>
      </w:rPr>
    </w:pPr>
    <w:r>
      <w:rPr>
        <w:rtl/>
      </w:rPr>
      <w:t xml:space="preserve">- </w:t>
    </w:r>
    <w:fldSimple w:instr=" PAGE ">
      <w:r w:rsidR="00717327">
        <w:rPr>
          <w:noProof/>
          <w:rtl/>
        </w:rPr>
        <w:t>2</w:t>
      </w:r>
    </w:fldSimple>
    <w:r>
      <w:rPr>
        <w:rtl/>
      </w:rPr>
      <w:t xml:space="preserve"> -</w:t>
    </w:r>
  </w:p>
  <w:p w:rsidR="00A36073" w:rsidRDefault="00A36073">
    <w:pPr>
      <w:pStyle w:val="a7"/>
      <w:jc w:val="center"/>
      <w:rPr>
        <w:rtl/>
      </w:rPr>
    </w:pPr>
  </w:p>
  <w:p w:rsidR="00A36073" w:rsidRDefault="00A36073" w:rsidP="00AD79E1">
    <w:pPr>
      <w:pStyle w:val="a7"/>
      <w:jc w:val="center"/>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F1A" w:rsidRPr="0091438D" w:rsidRDefault="005E3F1A" w:rsidP="0091438D">
    <w:pPr>
      <w:pStyle w:val="a7"/>
      <w:jc w:val="right"/>
      <w:rPr>
        <w:rFonts w:cs="David"/>
        <w:szCs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D"/>
    <w:multiLevelType w:val="singleLevel"/>
    <w:tmpl w:val="8A36B234"/>
    <w:lvl w:ilvl="0">
      <w:start w:val="1"/>
      <w:numFmt w:val="decimal"/>
      <w:lvlText w:val="%1."/>
      <w:lvlJc w:val="center"/>
      <w:pPr>
        <w:tabs>
          <w:tab w:val="num" w:pos="1209"/>
        </w:tabs>
        <w:ind w:left="1209" w:hanging="360"/>
      </w:pPr>
      <w:rPr>
        <w:rFonts w:ascii="Times New Roman" w:hAnsi="Times New Roman" w:cs="Times New Roman"/>
      </w:rPr>
    </w:lvl>
  </w:abstractNum>
  <w:abstractNum w:abstractNumId="1">
    <w:nsid w:val="FFFFFF81"/>
    <w:multiLevelType w:val="singleLevel"/>
    <w:tmpl w:val="AED00194"/>
    <w:lvl w:ilvl="0">
      <w:start w:val="1"/>
      <w:numFmt w:val="chosung"/>
      <w:lvlText w:val=""/>
      <w:lvlJc w:val="center"/>
      <w:pPr>
        <w:tabs>
          <w:tab w:val="num" w:pos="1209"/>
        </w:tabs>
        <w:ind w:left="1209" w:hanging="360"/>
      </w:pPr>
      <w:rPr>
        <w:rFonts w:ascii="Symbol" w:hAnsi="Symbol" w:cs="Times New Roman" w:hint="default"/>
      </w:rPr>
    </w:lvl>
  </w:abstractNum>
  <w:abstractNum w:abstractNumId="2">
    <w:nsid w:val="02B742C5"/>
    <w:multiLevelType w:val="hybridMultilevel"/>
    <w:tmpl w:val="9EBC2FE4"/>
    <w:lvl w:ilvl="0" w:tplc="0409000F">
      <w:start w:val="1"/>
      <w:numFmt w:val="decimal"/>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
    <w:nsid w:val="06F64B09"/>
    <w:multiLevelType w:val="singleLevel"/>
    <w:tmpl w:val="C11CECA6"/>
    <w:lvl w:ilvl="0">
      <w:start w:val="6"/>
      <w:numFmt w:val="decimal"/>
      <w:lvlText w:val="%1."/>
      <w:lvlJc w:val="left"/>
      <w:pPr>
        <w:tabs>
          <w:tab w:val="num" w:pos="705"/>
        </w:tabs>
        <w:ind w:left="705" w:hanging="705"/>
      </w:pPr>
      <w:rPr>
        <w:rFonts w:ascii="Times New Roman" w:hAnsi="Times New Roman" w:cs="Times New Roman" w:hint="default"/>
        <w:sz w:val="28"/>
      </w:rPr>
    </w:lvl>
  </w:abstractNum>
  <w:abstractNum w:abstractNumId="4">
    <w:nsid w:val="07AE4BAE"/>
    <w:multiLevelType w:val="multilevel"/>
    <w:tmpl w:val="50903B62"/>
    <w:lvl w:ilvl="0">
      <w:start w:val="1"/>
      <w:numFmt w:val="decimal"/>
      <w:lvlText w:val="%1."/>
      <w:lvlJc w:val="left"/>
      <w:pPr>
        <w:tabs>
          <w:tab w:val="num" w:pos="720"/>
        </w:tabs>
        <w:ind w:left="720" w:hanging="720"/>
      </w:pPr>
      <w:rPr>
        <w:rFonts w:cs="David"/>
        <w:b/>
        <w:bCs/>
        <w:sz w:val="24"/>
        <w:szCs w:val="24"/>
      </w:rPr>
    </w:lvl>
    <w:lvl w:ilvl="1">
      <w:start w:val="1"/>
      <w:numFmt w:val="decimal"/>
      <w:isLgl/>
      <w:lvlText w:val="%1.%2"/>
      <w:lvlJc w:val="left"/>
      <w:pPr>
        <w:tabs>
          <w:tab w:val="num" w:pos="1145"/>
        </w:tabs>
        <w:ind w:left="1145" w:hanging="720"/>
      </w:pPr>
      <w:rPr>
        <w:rFonts w:cs="David" w:hint="default"/>
        <w:b w:val="0"/>
        <w:bCs w:val="0"/>
        <w:sz w:val="24"/>
        <w:szCs w:val="24"/>
        <w:lang w:val="en-US" w:bidi="he-IL"/>
      </w:rPr>
    </w:lvl>
    <w:lvl w:ilvl="2">
      <w:start w:val="1"/>
      <w:numFmt w:val="decimal"/>
      <w:isLgl/>
      <w:lvlText w:val="%1.%2.%3"/>
      <w:lvlJc w:val="left"/>
      <w:pPr>
        <w:tabs>
          <w:tab w:val="num" w:pos="1854"/>
        </w:tabs>
        <w:ind w:left="1854" w:hanging="720"/>
      </w:pPr>
      <w:rPr>
        <w:rFonts w:cs="David"/>
        <w:b w:val="0"/>
        <w:bCs w:val="0"/>
        <w:sz w:val="24"/>
        <w:szCs w:val="24"/>
        <w:lang w:val="en-US" w:bidi="he-IL"/>
      </w:rPr>
    </w:lvl>
    <w:lvl w:ilvl="3">
      <w:start w:val="1"/>
      <w:numFmt w:val="decimal"/>
      <w:isLgl/>
      <w:lvlText w:val="%1.%2.%3.%4"/>
      <w:lvlJc w:val="left"/>
      <w:pPr>
        <w:tabs>
          <w:tab w:val="num" w:pos="2705"/>
        </w:tabs>
        <w:ind w:left="2705" w:hanging="720"/>
      </w:pPr>
      <w:rPr>
        <w:b w:val="0"/>
        <w:bCs w:val="0"/>
      </w:rPr>
    </w:lvl>
    <w:lvl w:ilvl="4">
      <w:start w:val="1"/>
      <w:numFmt w:val="decimal"/>
      <w:isLgl/>
      <w:lvlText w:val="%1.%2.%3.%4.%5"/>
      <w:lvlJc w:val="left"/>
      <w:pPr>
        <w:tabs>
          <w:tab w:val="num" w:pos="3960"/>
        </w:tabs>
        <w:ind w:left="3960" w:hanging="1080"/>
      </w:pPr>
    </w:lvl>
    <w:lvl w:ilvl="5">
      <w:start w:val="1"/>
      <w:numFmt w:val="decimal"/>
      <w:isLgl/>
      <w:lvlText w:val="%1.%2.%3.%4.%5.%6"/>
      <w:lvlJc w:val="left"/>
      <w:pPr>
        <w:tabs>
          <w:tab w:val="num" w:pos="4680"/>
        </w:tabs>
        <w:ind w:left="4680" w:hanging="1080"/>
      </w:pPr>
    </w:lvl>
    <w:lvl w:ilvl="6">
      <w:start w:val="1"/>
      <w:numFmt w:val="decimal"/>
      <w:isLgl/>
      <w:lvlText w:val="%1.%2.%3.%4.%5.%6.%7"/>
      <w:lvlJc w:val="left"/>
      <w:pPr>
        <w:tabs>
          <w:tab w:val="num" w:pos="5400"/>
        </w:tabs>
        <w:ind w:left="5400" w:hanging="1080"/>
      </w:pPr>
    </w:lvl>
    <w:lvl w:ilvl="7">
      <w:start w:val="1"/>
      <w:numFmt w:val="decimal"/>
      <w:isLgl/>
      <w:lvlText w:val="%1.%2.%3.%4.%5.%6.%7.%8"/>
      <w:lvlJc w:val="left"/>
      <w:pPr>
        <w:tabs>
          <w:tab w:val="num" w:pos="6480"/>
        </w:tabs>
        <w:ind w:left="6480" w:hanging="1440"/>
      </w:pPr>
    </w:lvl>
    <w:lvl w:ilvl="8">
      <w:start w:val="1"/>
      <w:numFmt w:val="decimal"/>
      <w:isLgl/>
      <w:lvlText w:val="%1.%2.%3.%4.%5.%6.%7.%8.%9"/>
      <w:lvlJc w:val="left"/>
      <w:pPr>
        <w:tabs>
          <w:tab w:val="num" w:pos="7200"/>
        </w:tabs>
        <w:ind w:left="7200" w:hanging="1440"/>
      </w:pPr>
    </w:lvl>
  </w:abstractNum>
  <w:abstractNum w:abstractNumId="5">
    <w:nsid w:val="07EC16EC"/>
    <w:multiLevelType w:val="hybridMultilevel"/>
    <w:tmpl w:val="EC1CA8CA"/>
    <w:lvl w:ilvl="0" w:tplc="6F3A9B72">
      <w:start w:val="1"/>
      <w:numFmt w:val="decimal"/>
      <w:lvlText w:val="%1."/>
      <w:lvlJc w:val="left"/>
      <w:pPr>
        <w:tabs>
          <w:tab w:val="num" w:pos="720"/>
        </w:tabs>
        <w:ind w:left="720" w:hanging="360"/>
      </w:pPr>
      <w:rPr>
        <w:rFonts w:cs="Times New Roman" w:hint="default"/>
      </w:rPr>
    </w:lvl>
    <w:lvl w:ilvl="1" w:tplc="F28EBF1C" w:tentative="1">
      <w:start w:val="1"/>
      <w:numFmt w:val="lowerLetter"/>
      <w:lvlText w:val="%2."/>
      <w:lvlJc w:val="left"/>
      <w:pPr>
        <w:tabs>
          <w:tab w:val="num" w:pos="1440"/>
        </w:tabs>
        <w:ind w:left="1440" w:hanging="360"/>
      </w:pPr>
      <w:rPr>
        <w:rFonts w:cs="Times New Roman"/>
      </w:rPr>
    </w:lvl>
    <w:lvl w:ilvl="2" w:tplc="370E913E" w:tentative="1">
      <w:start w:val="1"/>
      <w:numFmt w:val="lowerRoman"/>
      <w:lvlText w:val="%3."/>
      <w:lvlJc w:val="right"/>
      <w:pPr>
        <w:tabs>
          <w:tab w:val="num" w:pos="2160"/>
        </w:tabs>
        <w:ind w:left="2160" w:hanging="180"/>
      </w:pPr>
      <w:rPr>
        <w:rFonts w:cs="Times New Roman"/>
      </w:rPr>
    </w:lvl>
    <w:lvl w:ilvl="3" w:tplc="6206E6BC" w:tentative="1">
      <w:start w:val="1"/>
      <w:numFmt w:val="decimal"/>
      <w:lvlText w:val="%4."/>
      <w:lvlJc w:val="left"/>
      <w:pPr>
        <w:tabs>
          <w:tab w:val="num" w:pos="2880"/>
        </w:tabs>
        <w:ind w:left="2880" w:hanging="360"/>
      </w:pPr>
      <w:rPr>
        <w:rFonts w:cs="Times New Roman"/>
      </w:rPr>
    </w:lvl>
    <w:lvl w:ilvl="4" w:tplc="652CDE0E" w:tentative="1">
      <w:start w:val="1"/>
      <w:numFmt w:val="lowerLetter"/>
      <w:lvlText w:val="%5."/>
      <w:lvlJc w:val="left"/>
      <w:pPr>
        <w:tabs>
          <w:tab w:val="num" w:pos="3600"/>
        </w:tabs>
        <w:ind w:left="3600" w:hanging="360"/>
      </w:pPr>
      <w:rPr>
        <w:rFonts w:cs="Times New Roman"/>
      </w:rPr>
    </w:lvl>
    <w:lvl w:ilvl="5" w:tplc="43CC7714" w:tentative="1">
      <w:start w:val="1"/>
      <w:numFmt w:val="lowerRoman"/>
      <w:lvlText w:val="%6."/>
      <w:lvlJc w:val="right"/>
      <w:pPr>
        <w:tabs>
          <w:tab w:val="num" w:pos="4320"/>
        </w:tabs>
        <w:ind w:left="4320" w:hanging="180"/>
      </w:pPr>
      <w:rPr>
        <w:rFonts w:cs="Times New Roman"/>
      </w:rPr>
    </w:lvl>
    <w:lvl w:ilvl="6" w:tplc="AD8087E2" w:tentative="1">
      <w:start w:val="1"/>
      <w:numFmt w:val="decimal"/>
      <w:lvlText w:val="%7."/>
      <w:lvlJc w:val="left"/>
      <w:pPr>
        <w:tabs>
          <w:tab w:val="num" w:pos="5040"/>
        </w:tabs>
        <w:ind w:left="5040" w:hanging="360"/>
      </w:pPr>
      <w:rPr>
        <w:rFonts w:cs="Times New Roman"/>
      </w:rPr>
    </w:lvl>
    <w:lvl w:ilvl="7" w:tplc="5156AA84" w:tentative="1">
      <w:start w:val="1"/>
      <w:numFmt w:val="lowerLetter"/>
      <w:lvlText w:val="%8."/>
      <w:lvlJc w:val="left"/>
      <w:pPr>
        <w:tabs>
          <w:tab w:val="num" w:pos="5760"/>
        </w:tabs>
        <w:ind w:left="5760" w:hanging="360"/>
      </w:pPr>
      <w:rPr>
        <w:rFonts w:cs="Times New Roman"/>
      </w:rPr>
    </w:lvl>
    <w:lvl w:ilvl="8" w:tplc="303A68E8" w:tentative="1">
      <w:start w:val="1"/>
      <w:numFmt w:val="lowerRoman"/>
      <w:lvlText w:val="%9."/>
      <w:lvlJc w:val="right"/>
      <w:pPr>
        <w:tabs>
          <w:tab w:val="num" w:pos="6480"/>
        </w:tabs>
        <w:ind w:left="6480" w:hanging="180"/>
      </w:pPr>
      <w:rPr>
        <w:rFonts w:cs="Times New Roman"/>
      </w:rPr>
    </w:lvl>
  </w:abstractNum>
  <w:abstractNum w:abstractNumId="6">
    <w:nsid w:val="0D052337"/>
    <w:multiLevelType w:val="hybridMultilevel"/>
    <w:tmpl w:val="701C784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7">
    <w:nsid w:val="12882298"/>
    <w:multiLevelType w:val="singleLevel"/>
    <w:tmpl w:val="8DAC7C04"/>
    <w:lvl w:ilvl="0">
      <w:start w:val="8"/>
      <w:numFmt w:val="decimal"/>
      <w:lvlText w:val="%1."/>
      <w:lvlJc w:val="left"/>
      <w:pPr>
        <w:tabs>
          <w:tab w:val="num" w:pos="420"/>
        </w:tabs>
        <w:ind w:left="420" w:hanging="420"/>
      </w:pPr>
      <w:rPr>
        <w:rFonts w:ascii="Times New Roman" w:hAnsi="Times New Roman" w:cs="Times New Roman" w:hint="default"/>
        <w:sz w:val="28"/>
      </w:rPr>
    </w:lvl>
  </w:abstractNum>
  <w:abstractNum w:abstractNumId="8">
    <w:nsid w:val="1E334521"/>
    <w:multiLevelType w:val="hybridMultilevel"/>
    <w:tmpl w:val="8376AF56"/>
    <w:lvl w:ilvl="0" w:tplc="C1A6A36E">
      <w:start w:val="1"/>
      <w:numFmt w:val="decimal"/>
      <w:lvlText w:val="%1."/>
      <w:lvlJc w:val="left"/>
      <w:pPr>
        <w:ind w:left="720" w:hanging="360"/>
      </w:pPr>
      <w:rPr>
        <w:rFonts w:cs="Times New Roman"/>
      </w:rPr>
    </w:lvl>
    <w:lvl w:ilvl="1" w:tplc="251859F2">
      <w:start w:val="1"/>
      <w:numFmt w:val="decimal"/>
      <w:lvlText w:val="%2."/>
      <w:lvlJc w:val="left"/>
      <w:pPr>
        <w:tabs>
          <w:tab w:val="num" w:pos="1440"/>
        </w:tabs>
        <w:ind w:left="1440" w:hanging="360"/>
      </w:pPr>
      <w:rPr>
        <w:rFonts w:cs="Times New Roman"/>
      </w:rPr>
    </w:lvl>
    <w:lvl w:ilvl="2" w:tplc="06CC1CEE">
      <w:start w:val="1"/>
      <w:numFmt w:val="decimal"/>
      <w:lvlText w:val="%3."/>
      <w:lvlJc w:val="left"/>
      <w:pPr>
        <w:tabs>
          <w:tab w:val="num" w:pos="2160"/>
        </w:tabs>
        <w:ind w:left="2160" w:hanging="360"/>
      </w:pPr>
      <w:rPr>
        <w:rFonts w:cs="Times New Roman"/>
      </w:rPr>
    </w:lvl>
    <w:lvl w:ilvl="3" w:tplc="16F075D4">
      <w:start w:val="1"/>
      <w:numFmt w:val="decimal"/>
      <w:lvlText w:val="%4."/>
      <w:lvlJc w:val="left"/>
      <w:pPr>
        <w:tabs>
          <w:tab w:val="num" w:pos="2880"/>
        </w:tabs>
        <w:ind w:left="2880" w:hanging="360"/>
      </w:pPr>
      <w:rPr>
        <w:rFonts w:cs="Times New Roman"/>
      </w:rPr>
    </w:lvl>
    <w:lvl w:ilvl="4" w:tplc="A7668D56">
      <w:start w:val="1"/>
      <w:numFmt w:val="decimal"/>
      <w:lvlText w:val="%5."/>
      <w:lvlJc w:val="left"/>
      <w:pPr>
        <w:tabs>
          <w:tab w:val="num" w:pos="3600"/>
        </w:tabs>
        <w:ind w:left="3600" w:hanging="360"/>
      </w:pPr>
      <w:rPr>
        <w:rFonts w:cs="Times New Roman"/>
      </w:rPr>
    </w:lvl>
    <w:lvl w:ilvl="5" w:tplc="94E8F660">
      <w:start w:val="1"/>
      <w:numFmt w:val="decimal"/>
      <w:lvlText w:val="%6."/>
      <w:lvlJc w:val="left"/>
      <w:pPr>
        <w:tabs>
          <w:tab w:val="num" w:pos="4320"/>
        </w:tabs>
        <w:ind w:left="4320" w:hanging="360"/>
      </w:pPr>
      <w:rPr>
        <w:rFonts w:cs="Times New Roman"/>
      </w:rPr>
    </w:lvl>
    <w:lvl w:ilvl="6" w:tplc="4D24AE58">
      <w:start w:val="1"/>
      <w:numFmt w:val="decimal"/>
      <w:lvlText w:val="%7."/>
      <w:lvlJc w:val="left"/>
      <w:pPr>
        <w:tabs>
          <w:tab w:val="num" w:pos="5040"/>
        </w:tabs>
        <w:ind w:left="5040" w:hanging="360"/>
      </w:pPr>
      <w:rPr>
        <w:rFonts w:cs="Times New Roman"/>
      </w:rPr>
    </w:lvl>
    <w:lvl w:ilvl="7" w:tplc="EA7C1924">
      <w:start w:val="1"/>
      <w:numFmt w:val="decimal"/>
      <w:lvlText w:val="%8."/>
      <w:lvlJc w:val="left"/>
      <w:pPr>
        <w:tabs>
          <w:tab w:val="num" w:pos="5760"/>
        </w:tabs>
        <w:ind w:left="5760" w:hanging="360"/>
      </w:pPr>
      <w:rPr>
        <w:rFonts w:cs="Times New Roman"/>
      </w:rPr>
    </w:lvl>
    <w:lvl w:ilvl="8" w:tplc="C08A299C">
      <w:start w:val="1"/>
      <w:numFmt w:val="decimal"/>
      <w:lvlText w:val="%9."/>
      <w:lvlJc w:val="left"/>
      <w:pPr>
        <w:tabs>
          <w:tab w:val="num" w:pos="6480"/>
        </w:tabs>
        <w:ind w:left="6480" w:hanging="360"/>
      </w:pPr>
      <w:rPr>
        <w:rFonts w:cs="Times New Roman"/>
      </w:rPr>
    </w:lvl>
  </w:abstractNum>
  <w:abstractNum w:abstractNumId="9">
    <w:nsid w:val="20993E25"/>
    <w:multiLevelType w:val="singleLevel"/>
    <w:tmpl w:val="8DAC7C04"/>
    <w:lvl w:ilvl="0">
      <w:start w:val="8"/>
      <w:numFmt w:val="decimal"/>
      <w:lvlText w:val="%1."/>
      <w:lvlJc w:val="left"/>
      <w:pPr>
        <w:tabs>
          <w:tab w:val="num" w:pos="420"/>
        </w:tabs>
        <w:ind w:left="420" w:hanging="420"/>
      </w:pPr>
      <w:rPr>
        <w:rFonts w:ascii="Times New Roman" w:hAnsi="Times New Roman" w:cs="Times New Roman" w:hint="default"/>
        <w:sz w:val="28"/>
      </w:rPr>
    </w:lvl>
  </w:abstractNum>
  <w:abstractNum w:abstractNumId="10">
    <w:nsid w:val="24BA243E"/>
    <w:multiLevelType w:val="hybridMultilevel"/>
    <w:tmpl w:val="28B2AFBE"/>
    <w:lvl w:ilvl="0" w:tplc="D25457BA">
      <w:start w:val="1"/>
      <w:numFmt w:val="bullet"/>
      <w:lvlText w:val="o"/>
      <w:lvlJc w:val="left"/>
      <w:pPr>
        <w:tabs>
          <w:tab w:val="num" w:pos="1440"/>
        </w:tabs>
        <w:ind w:left="1440" w:hanging="360"/>
      </w:pPr>
      <w:rPr>
        <w:rFonts w:ascii="Courier New" w:hAnsi="Courier New" w:hint="default"/>
      </w:rPr>
    </w:lvl>
    <w:lvl w:ilvl="1" w:tplc="CB368ED0" w:tentative="1">
      <w:start w:val="1"/>
      <w:numFmt w:val="bullet"/>
      <w:lvlText w:val="o"/>
      <w:lvlJc w:val="left"/>
      <w:pPr>
        <w:tabs>
          <w:tab w:val="num" w:pos="2160"/>
        </w:tabs>
        <w:ind w:left="2160" w:hanging="360"/>
      </w:pPr>
      <w:rPr>
        <w:rFonts w:ascii="Courier New" w:hAnsi="Courier New" w:hint="default"/>
      </w:rPr>
    </w:lvl>
    <w:lvl w:ilvl="2" w:tplc="2FAEA578" w:tentative="1">
      <w:start w:val="1"/>
      <w:numFmt w:val="bullet"/>
      <w:lvlText w:val=""/>
      <w:lvlJc w:val="left"/>
      <w:pPr>
        <w:tabs>
          <w:tab w:val="num" w:pos="2880"/>
        </w:tabs>
        <w:ind w:left="2880" w:hanging="360"/>
      </w:pPr>
      <w:rPr>
        <w:rFonts w:ascii="Wingdings" w:hAnsi="Wingdings" w:hint="default"/>
      </w:rPr>
    </w:lvl>
    <w:lvl w:ilvl="3" w:tplc="9BF478B2" w:tentative="1">
      <w:start w:val="1"/>
      <w:numFmt w:val="bullet"/>
      <w:lvlText w:val=""/>
      <w:lvlJc w:val="left"/>
      <w:pPr>
        <w:tabs>
          <w:tab w:val="num" w:pos="3600"/>
        </w:tabs>
        <w:ind w:left="3600" w:hanging="360"/>
      </w:pPr>
      <w:rPr>
        <w:rFonts w:ascii="Symbol" w:hAnsi="Symbol" w:hint="default"/>
      </w:rPr>
    </w:lvl>
    <w:lvl w:ilvl="4" w:tplc="C4AEBFEE" w:tentative="1">
      <w:start w:val="1"/>
      <w:numFmt w:val="bullet"/>
      <w:lvlText w:val="o"/>
      <w:lvlJc w:val="left"/>
      <w:pPr>
        <w:tabs>
          <w:tab w:val="num" w:pos="4320"/>
        </w:tabs>
        <w:ind w:left="4320" w:hanging="360"/>
      </w:pPr>
      <w:rPr>
        <w:rFonts w:ascii="Courier New" w:hAnsi="Courier New" w:hint="default"/>
      </w:rPr>
    </w:lvl>
    <w:lvl w:ilvl="5" w:tplc="8E2A8A3E" w:tentative="1">
      <w:start w:val="1"/>
      <w:numFmt w:val="bullet"/>
      <w:lvlText w:val=""/>
      <w:lvlJc w:val="left"/>
      <w:pPr>
        <w:tabs>
          <w:tab w:val="num" w:pos="5040"/>
        </w:tabs>
        <w:ind w:left="5040" w:hanging="360"/>
      </w:pPr>
      <w:rPr>
        <w:rFonts w:ascii="Wingdings" w:hAnsi="Wingdings" w:hint="default"/>
      </w:rPr>
    </w:lvl>
    <w:lvl w:ilvl="6" w:tplc="DC1828D2" w:tentative="1">
      <w:start w:val="1"/>
      <w:numFmt w:val="bullet"/>
      <w:lvlText w:val=""/>
      <w:lvlJc w:val="left"/>
      <w:pPr>
        <w:tabs>
          <w:tab w:val="num" w:pos="5760"/>
        </w:tabs>
        <w:ind w:left="5760" w:hanging="360"/>
      </w:pPr>
      <w:rPr>
        <w:rFonts w:ascii="Symbol" w:hAnsi="Symbol" w:hint="default"/>
      </w:rPr>
    </w:lvl>
    <w:lvl w:ilvl="7" w:tplc="6D607DBA" w:tentative="1">
      <w:start w:val="1"/>
      <w:numFmt w:val="bullet"/>
      <w:lvlText w:val="o"/>
      <w:lvlJc w:val="left"/>
      <w:pPr>
        <w:tabs>
          <w:tab w:val="num" w:pos="6480"/>
        </w:tabs>
        <w:ind w:left="6480" w:hanging="360"/>
      </w:pPr>
      <w:rPr>
        <w:rFonts w:ascii="Courier New" w:hAnsi="Courier New" w:hint="default"/>
      </w:rPr>
    </w:lvl>
    <w:lvl w:ilvl="8" w:tplc="C02A8F24" w:tentative="1">
      <w:start w:val="1"/>
      <w:numFmt w:val="bullet"/>
      <w:lvlText w:val=""/>
      <w:lvlJc w:val="left"/>
      <w:pPr>
        <w:tabs>
          <w:tab w:val="num" w:pos="7200"/>
        </w:tabs>
        <w:ind w:left="7200" w:hanging="360"/>
      </w:pPr>
      <w:rPr>
        <w:rFonts w:ascii="Wingdings" w:hAnsi="Wingdings" w:hint="default"/>
      </w:rPr>
    </w:lvl>
  </w:abstractNum>
  <w:abstractNum w:abstractNumId="11">
    <w:nsid w:val="24F2056A"/>
    <w:multiLevelType w:val="hybridMultilevel"/>
    <w:tmpl w:val="E84E7D16"/>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292769FE"/>
    <w:multiLevelType w:val="singleLevel"/>
    <w:tmpl w:val="FABCB57A"/>
    <w:lvl w:ilvl="0">
      <w:start w:val="2"/>
      <w:numFmt w:val="decimal"/>
      <w:lvlText w:val="%1."/>
      <w:lvlJc w:val="left"/>
      <w:pPr>
        <w:tabs>
          <w:tab w:val="num" w:pos="705"/>
        </w:tabs>
        <w:ind w:left="705" w:hanging="705"/>
      </w:pPr>
      <w:rPr>
        <w:rFonts w:ascii="Times New Roman" w:hAnsi="Times New Roman" w:cs="Times New Roman" w:hint="default"/>
        <w:sz w:val="28"/>
      </w:rPr>
    </w:lvl>
  </w:abstractNum>
  <w:abstractNum w:abstractNumId="13">
    <w:nsid w:val="36115B30"/>
    <w:multiLevelType w:val="multilevel"/>
    <w:tmpl w:val="12222670"/>
    <w:lvl w:ilvl="0">
      <w:start w:val="1"/>
      <w:numFmt w:val="decimal"/>
      <w:lvlText w:val="%1"/>
      <w:lvlJc w:val="left"/>
      <w:pPr>
        <w:tabs>
          <w:tab w:val="num" w:pos="705"/>
        </w:tabs>
        <w:ind w:left="705" w:hanging="705"/>
      </w:pPr>
      <w:rPr>
        <w:rFonts w:ascii="Times New Roman" w:hAnsi="Times New Roman" w:cs="Times New Roman" w:hint="default"/>
        <w:sz w:val="28"/>
      </w:rPr>
    </w:lvl>
    <w:lvl w:ilvl="1">
      <w:start w:val="1"/>
      <w:numFmt w:val="decimal"/>
      <w:lvlText w:val="%1.%2"/>
      <w:lvlJc w:val="left"/>
      <w:pPr>
        <w:tabs>
          <w:tab w:val="num" w:pos="705"/>
        </w:tabs>
        <w:ind w:left="705" w:hanging="705"/>
      </w:pPr>
      <w:rPr>
        <w:rFonts w:ascii="Times New Roman" w:hAnsi="Times New Roman" w:cs="Times New Roman" w:hint="default"/>
        <w:sz w:val="28"/>
      </w:rPr>
    </w:lvl>
    <w:lvl w:ilvl="2">
      <w:start w:val="1"/>
      <w:numFmt w:val="decimal"/>
      <w:lvlText w:val="%1.%2.%3"/>
      <w:lvlJc w:val="left"/>
      <w:pPr>
        <w:tabs>
          <w:tab w:val="num" w:pos="720"/>
        </w:tabs>
        <w:ind w:left="720" w:hanging="720"/>
      </w:pPr>
      <w:rPr>
        <w:rFonts w:ascii="Times New Roman" w:hAnsi="Times New Roman" w:cs="Times New Roman" w:hint="default"/>
        <w:sz w:val="28"/>
      </w:rPr>
    </w:lvl>
    <w:lvl w:ilvl="3">
      <w:start w:val="1"/>
      <w:numFmt w:val="decimal"/>
      <w:lvlText w:val="%1.%2.%3.%4"/>
      <w:lvlJc w:val="left"/>
      <w:pPr>
        <w:tabs>
          <w:tab w:val="num" w:pos="1080"/>
        </w:tabs>
        <w:ind w:left="1080" w:hanging="1080"/>
      </w:pPr>
      <w:rPr>
        <w:rFonts w:ascii="Times New Roman" w:hAnsi="Times New Roman" w:cs="Times New Roman" w:hint="default"/>
        <w:sz w:val="28"/>
      </w:rPr>
    </w:lvl>
    <w:lvl w:ilvl="4">
      <w:start w:val="1"/>
      <w:numFmt w:val="decimal"/>
      <w:lvlText w:val="%1.%2.%3.%4.%5"/>
      <w:lvlJc w:val="left"/>
      <w:pPr>
        <w:tabs>
          <w:tab w:val="num" w:pos="1080"/>
        </w:tabs>
        <w:ind w:left="1080" w:hanging="1080"/>
      </w:pPr>
      <w:rPr>
        <w:rFonts w:ascii="Times New Roman" w:hAnsi="Times New Roman" w:cs="Times New Roman" w:hint="default"/>
        <w:sz w:val="28"/>
      </w:rPr>
    </w:lvl>
    <w:lvl w:ilvl="5">
      <w:start w:val="1"/>
      <w:numFmt w:val="decimal"/>
      <w:lvlText w:val="%1.%2.%3.%4.%5.%6"/>
      <w:lvlJc w:val="left"/>
      <w:pPr>
        <w:tabs>
          <w:tab w:val="num" w:pos="1440"/>
        </w:tabs>
        <w:ind w:left="1440" w:hanging="1440"/>
      </w:pPr>
      <w:rPr>
        <w:rFonts w:ascii="Times New Roman" w:hAnsi="Times New Roman" w:cs="Times New Roman" w:hint="default"/>
        <w:sz w:val="28"/>
      </w:rPr>
    </w:lvl>
    <w:lvl w:ilvl="6">
      <w:start w:val="1"/>
      <w:numFmt w:val="decimal"/>
      <w:lvlText w:val="%1.%2.%3.%4.%5.%6.%7"/>
      <w:lvlJc w:val="left"/>
      <w:pPr>
        <w:tabs>
          <w:tab w:val="num" w:pos="1440"/>
        </w:tabs>
        <w:ind w:left="1440" w:hanging="1440"/>
      </w:pPr>
      <w:rPr>
        <w:rFonts w:ascii="Times New Roman" w:hAnsi="Times New Roman" w:cs="Times New Roman" w:hint="default"/>
        <w:sz w:val="28"/>
      </w:rPr>
    </w:lvl>
    <w:lvl w:ilvl="7">
      <w:start w:val="1"/>
      <w:numFmt w:val="decimal"/>
      <w:lvlText w:val="%1.%2.%3.%4.%5.%6.%7.%8"/>
      <w:lvlJc w:val="left"/>
      <w:pPr>
        <w:tabs>
          <w:tab w:val="num" w:pos="1800"/>
        </w:tabs>
        <w:ind w:left="1800" w:hanging="1800"/>
      </w:pPr>
      <w:rPr>
        <w:rFonts w:ascii="Times New Roman" w:hAnsi="Times New Roman" w:cs="Times New Roman" w:hint="default"/>
        <w:sz w:val="28"/>
      </w:rPr>
    </w:lvl>
    <w:lvl w:ilvl="8">
      <w:start w:val="1"/>
      <w:numFmt w:val="decimal"/>
      <w:lvlText w:val="%1.%2.%3.%4.%5.%6.%7.%8.%9"/>
      <w:lvlJc w:val="left"/>
      <w:pPr>
        <w:tabs>
          <w:tab w:val="num" w:pos="2160"/>
        </w:tabs>
        <w:ind w:left="2160" w:hanging="2160"/>
      </w:pPr>
      <w:rPr>
        <w:rFonts w:ascii="Times New Roman" w:hAnsi="Times New Roman" w:cs="Times New Roman" w:hint="default"/>
        <w:sz w:val="28"/>
      </w:rPr>
    </w:lvl>
  </w:abstractNum>
  <w:abstractNum w:abstractNumId="14">
    <w:nsid w:val="37BE2015"/>
    <w:multiLevelType w:val="multilevel"/>
    <w:tmpl w:val="135C2C4E"/>
    <w:lvl w:ilvl="0">
      <w:start w:val="4"/>
      <w:numFmt w:val="decimal"/>
      <w:lvlText w:val="%1"/>
      <w:lvlJc w:val="left"/>
      <w:pPr>
        <w:tabs>
          <w:tab w:val="num" w:pos="705"/>
        </w:tabs>
        <w:ind w:left="705" w:hanging="705"/>
      </w:pPr>
      <w:rPr>
        <w:rFonts w:ascii="Times New Roman" w:hAnsi="Times New Roman" w:cs="Times New Roman" w:hint="default"/>
        <w:sz w:val="24"/>
      </w:rPr>
    </w:lvl>
    <w:lvl w:ilvl="1">
      <w:start w:val="2"/>
      <w:numFmt w:val="decimal"/>
      <w:lvlText w:val="%1.%2"/>
      <w:lvlJc w:val="left"/>
      <w:pPr>
        <w:tabs>
          <w:tab w:val="num" w:pos="705"/>
        </w:tabs>
        <w:ind w:left="705" w:hanging="705"/>
      </w:pPr>
      <w:rPr>
        <w:rFonts w:ascii="Times New Roman" w:hAnsi="Times New Roman" w:cs="Times New Roman" w:hint="default"/>
        <w:sz w:val="24"/>
      </w:rPr>
    </w:lvl>
    <w:lvl w:ilvl="2">
      <w:start w:val="1"/>
      <w:numFmt w:val="decimal"/>
      <w:lvlText w:val="%1.%2.%3"/>
      <w:lvlJc w:val="left"/>
      <w:pPr>
        <w:tabs>
          <w:tab w:val="num" w:pos="720"/>
        </w:tabs>
        <w:ind w:left="720" w:hanging="720"/>
      </w:pPr>
      <w:rPr>
        <w:rFonts w:ascii="Times New Roman" w:hAnsi="Times New Roman" w:cs="Times New Roman" w:hint="default"/>
        <w:sz w:val="24"/>
      </w:rPr>
    </w:lvl>
    <w:lvl w:ilvl="3">
      <w:start w:val="1"/>
      <w:numFmt w:val="decimal"/>
      <w:lvlText w:val="%1.%2.%3.%4"/>
      <w:lvlJc w:val="left"/>
      <w:pPr>
        <w:tabs>
          <w:tab w:val="num" w:pos="720"/>
        </w:tabs>
        <w:ind w:left="720" w:hanging="720"/>
      </w:pPr>
      <w:rPr>
        <w:rFonts w:ascii="Times New Roman" w:hAnsi="Times New Roman" w:cs="Times New Roman" w:hint="default"/>
        <w:sz w:val="24"/>
      </w:rPr>
    </w:lvl>
    <w:lvl w:ilvl="4">
      <w:start w:val="1"/>
      <w:numFmt w:val="decimal"/>
      <w:lvlText w:val="%1.%2.%3.%4.%5"/>
      <w:lvlJc w:val="left"/>
      <w:pPr>
        <w:tabs>
          <w:tab w:val="num" w:pos="1080"/>
        </w:tabs>
        <w:ind w:left="1080" w:hanging="1080"/>
      </w:pPr>
      <w:rPr>
        <w:rFonts w:ascii="Times New Roman" w:hAnsi="Times New Roman" w:cs="Times New Roman" w:hint="default"/>
        <w:sz w:val="24"/>
      </w:rPr>
    </w:lvl>
    <w:lvl w:ilvl="5">
      <w:start w:val="1"/>
      <w:numFmt w:val="decimal"/>
      <w:lvlText w:val="%1.%2.%3.%4.%5.%6"/>
      <w:lvlJc w:val="left"/>
      <w:pPr>
        <w:tabs>
          <w:tab w:val="num" w:pos="1080"/>
        </w:tabs>
        <w:ind w:left="1080" w:hanging="1080"/>
      </w:pPr>
      <w:rPr>
        <w:rFonts w:ascii="Times New Roman" w:hAnsi="Times New Roman" w:cs="Times New Roman" w:hint="default"/>
        <w:sz w:val="24"/>
      </w:rPr>
    </w:lvl>
    <w:lvl w:ilvl="6">
      <w:start w:val="1"/>
      <w:numFmt w:val="decimal"/>
      <w:lvlText w:val="%1.%2.%3.%4.%5.%6.%7"/>
      <w:lvlJc w:val="left"/>
      <w:pPr>
        <w:tabs>
          <w:tab w:val="num" w:pos="1440"/>
        </w:tabs>
        <w:ind w:left="1440" w:hanging="1440"/>
      </w:pPr>
      <w:rPr>
        <w:rFonts w:ascii="Times New Roman" w:hAnsi="Times New Roman" w:cs="Times New Roman" w:hint="default"/>
        <w:sz w:val="24"/>
      </w:rPr>
    </w:lvl>
    <w:lvl w:ilvl="7">
      <w:start w:val="1"/>
      <w:numFmt w:val="decimal"/>
      <w:lvlText w:val="%1.%2.%3.%4.%5.%6.%7.%8"/>
      <w:lvlJc w:val="left"/>
      <w:pPr>
        <w:tabs>
          <w:tab w:val="num" w:pos="1440"/>
        </w:tabs>
        <w:ind w:left="1440" w:hanging="1440"/>
      </w:pPr>
      <w:rPr>
        <w:rFonts w:ascii="Times New Roman" w:hAnsi="Times New Roman" w:cs="Times New Roman" w:hint="default"/>
        <w:sz w:val="24"/>
      </w:rPr>
    </w:lvl>
    <w:lvl w:ilvl="8">
      <w:start w:val="1"/>
      <w:numFmt w:val="decimal"/>
      <w:lvlText w:val="%1.%2.%3.%4.%5.%6.%7.%8.%9"/>
      <w:lvlJc w:val="left"/>
      <w:pPr>
        <w:tabs>
          <w:tab w:val="num" w:pos="1800"/>
        </w:tabs>
        <w:ind w:left="1800" w:hanging="1800"/>
      </w:pPr>
      <w:rPr>
        <w:rFonts w:ascii="Times New Roman" w:hAnsi="Times New Roman" w:cs="Times New Roman" w:hint="default"/>
        <w:sz w:val="24"/>
      </w:rPr>
    </w:lvl>
  </w:abstractNum>
  <w:abstractNum w:abstractNumId="15">
    <w:nsid w:val="3C106D56"/>
    <w:multiLevelType w:val="multilevel"/>
    <w:tmpl w:val="BAE20586"/>
    <w:lvl w:ilvl="0">
      <w:start w:val="1"/>
      <w:numFmt w:val="decimal"/>
      <w:lvlText w:val="%1."/>
      <w:lvlJc w:val="right"/>
      <w:pPr>
        <w:tabs>
          <w:tab w:val="num" w:pos="709"/>
        </w:tabs>
        <w:ind w:left="709" w:hanging="482"/>
      </w:pPr>
      <w:rPr>
        <w:rFonts w:ascii="Times New Roman" w:hAnsi="Times New Roman" w:cs="David" w:hint="default"/>
        <w:sz w:val="24"/>
        <w:szCs w:val="24"/>
      </w:rPr>
    </w:lvl>
    <w:lvl w:ilvl="1">
      <w:start w:val="1"/>
      <w:numFmt w:val="decimal"/>
      <w:lvlText w:val="     %1.%2"/>
      <w:lvlJc w:val="center"/>
      <w:pPr>
        <w:tabs>
          <w:tab w:val="num" w:pos="1418"/>
        </w:tabs>
        <w:ind w:left="1418" w:hanging="908"/>
      </w:pPr>
      <w:rPr>
        <w:rFonts w:ascii="Times New Roman" w:hAnsi="Times New Roman" w:cs="David" w:hint="default"/>
        <w:sz w:val="24"/>
        <w:szCs w:val="24"/>
      </w:rPr>
    </w:lvl>
    <w:lvl w:ilvl="2">
      <w:start w:val="1"/>
      <w:numFmt w:val="decimal"/>
      <w:lvlText w:val="          %1.%2.%3"/>
      <w:lvlJc w:val="center"/>
      <w:pPr>
        <w:tabs>
          <w:tab w:val="num" w:pos="2552"/>
        </w:tabs>
        <w:ind w:left="2552" w:hanging="1475"/>
      </w:pPr>
      <w:rPr>
        <w:rFonts w:ascii="Times New Roman" w:hAnsi="Times New Roman" w:cs="David" w:hint="default"/>
        <w:sz w:val="24"/>
        <w:szCs w:val="24"/>
      </w:rPr>
    </w:lvl>
    <w:lvl w:ilvl="3">
      <w:start w:val="1"/>
      <w:numFmt w:val="decimal"/>
      <w:lvlText w:val="               %1.%2.%3.%4"/>
      <w:lvlJc w:val="left"/>
      <w:pPr>
        <w:tabs>
          <w:tab w:val="num" w:pos="3686"/>
        </w:tabs>
        <w:ind w:left="3686" w:hanging="3062"/>
      </w:pPr>
      <w:rPr>
        <w:rFonts w:ascii="Times New Roman" w:hAnsi="Times New Roman" w:cs="David" w:hint="default"/>
        <w:sz w:val="24"/>
        <w:szCs w:val="24"/>
      </w:rPr>
    </w:lvl>
    <w:lvl w:ilvl="4">
      <w:start w:val="1"/>
      <w:numFmt w:val="decimal"/>
      <w:lvlText w:val="                 %1.%2.%3.%4.%5"/>
      <w:lvlJc w:val="center"/>
      <w:pPr>
        <w:tabs>
          <w:tab w:val="num" w:pos="5103"/>
        </w:tabs>
        <w:ind w:left="5103" w:hanging="2098"/>
      </w:pPr>
      <w:rPr>
        <w:rFonts w:ascii="Times New Roman" w:hAnsi="Times New Roman" w:cs="David" w:hint="default"/>
        <w:sz w:val="24"/>
        <w:szCs w:val="24"/>
      </w:rPr>
    </w:lvl>
    <w:lvl w:ilvl="5">
      <w:start w:val="1"/>
      <w:numFmt w:val="upperRoman"/>
      <w:lvlText w:val="%6."/>
      <w:lvlJc w:val="center"/>
      <w:pPr>
        <w:tabs>
          <w:tab w:val="num" w:pos="5670"/>
        </w:tabs>
        <w:ind w:left="5670" w:hanging="510"/>
      </w:pPr>
      <w:rPr>
        <w:rFonts w:ascii="Times New Roman" w:hAnsi="Times New Roman" w:cs="Times New Roman" w:hint="default"/>
      </w:rPr>
    </w:lvl>
    <w:lvl w:ilvl="6">
      <w:start w:val="1"/>
      <w:numFmt w:val="decimal"/>
      <w:lvlText w:val="%1.%2.%3.%4.%5.%6.%7."/>
      <w:lvlJc w:val="center"/>
      <w:pPr>
        <w:tabs>
          <w:tab w:val="num" w:pos="3240"/>
        </w:tabs>
        <w:ind w:left="3240" w:hanging="1080"/>
      </w:pPr>
      <w:rPr>
        <w:rFonts w:ascii="Times New Roman" w:hAnsi="Times New Roman" w:cs="Times New Roman"/>
      </w:rPr>
    </w:lvl>
    <w:lvl w:ilvl="7">
      <w:start w:val="1"/>
      <w:numFmt w:val="decimal"/>
      <w:lvlText w:val="%1.%2.%3.%4.%5.%6.%7.%8."/>
      <w:lvlJc w:val="center"/>
      <w:pPr>
        <w:tabs>
          <w:tab w:val="num" w:pos="3744"/>
        </w:tabs>
        <w:ind w:left="3744" w:hanging="1224"/>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16">
    <w:nsid w:val="3F9E4AF2"/>
    <w:multiLevelType w:val="singleLevel"/>
    <w:tmpl w:val="8DAC7C04"/>
    <w:lvl w:ilvl="0">
      <w:start w:val="8"/>
      <w:numFmt w:val="decimal"/>
      <w:lvlText w:val="%1."/>
      <w:lvlJc w:val="left"/>
      <w:pPr>
        <w:tabs>
          <w:tab w:val="num" w:pos="420"/>
        </w:tabs>
        <w:ind w:left="420" w:hanging="420"/>
      </w:pPr>
      <w:rPr>
        <w:rFonts w:ascii="Times New Roman" w:hAnsi="Times New Roman" w:cs="Times New Roman" w:hint="default"/>
        <w:sz w:val="28"/>
      </w:rPr>
    </w:lvl>
  </w:abstractNum>
  <w:abstractNum w:abstractNumId="17">
    <w:nsid w:val="43CA5ADB"/>
    <w:multiLevelType w:val="hybridMultilevel"/>
    <w:tmpl w:val="3154C59E"/>
    <w:lvl w:ilvl="0" w:tplc="E22095B4">
      <w:start w:val="1"/>
      <w:numFmt w:val="decimal"/>
      <w:lvlText w:val="%1."/>
      <w:lvlJc w:val="left"/>
      <w:pPr>
        <w:tabs>
          <w:tab w:val="num" w:pos="720"/>
        </w:tabs>
        <w:ind w:left="720" w:hanging="360"/>
      </w:pPr>
      <w:rPr>
        <w:rFonts w:cs="Times New Roman"/>
      </w:rPr>
    </w:lvl>
    <w:lvl w:ilvl="1" w:tplc="A0FA3D28">
      <w:start w:val="1"/>
      <w:numFmt w:val="decimal"/>
      <w:lvlText w:val="%2."/>
      <w:lvlJc w:val="left"/>
      <w:pPr>
        <w:tabs>
          <w:tab w:val="num" w:pos="1440"/>
        </w:tabs>
        <w:ind w:left="1440" w:hanging="360"/>
      </w:pPr>
      <w:rPr>
        <w:rFonts w:cs="Times New Roman"/>
      </w:rPr>
    </w:lvl>
    <w:lvl w:ilvl="2" w:tplc="7B1C84AA">
      <w:start w:val="1"/>
      <w:numFmt w:val="decimal"/>
      <w:lvlText w:val="%3."/>
      <w:lvlJc w:val="left"/>
      <w:pPr>
        <w:tabs>
          <w:tab w:val="num" w:pos="2160"/>
        </w:tabs>
        <w:ind w:left="2160" w:hanging="360"/>
      </w:pPr>
      <w:rPr>
        <w:rFonts w:cs="Times New Roman"/>
      </w:rPr>
    </w:lvl>
    <w:lvl w:ilvl="3" w:tplc="01940D0E">
      <w:start w:val="1"/>
      <w:numFmt w:val="decimal"/>
      <w:lvlText w:val="%4."/>
      <w:lvlJc w:val="left"/>
      <w:pPr>
        <w:tabs>
          <w:tab w:val="num" w:pos="2880"/>
        </w:tabs>
        <w:ind w:left="2880" w:hanging="360"/>
      </w:pPr>
      <w:rPr>
        <w:rFonts w:cs="Times New Roman"/>
      </w:rPr>
    </w:lvl>
    <w:lvl w:ilvl="4" w:tplc="4A18F1F0">
      <w:start w:val="1"/>
      <w:numFmt w:val="decimal"/>
      <w:lvlText w:val="%5."/>
      <w:lvlJc w:val="left"/>
      <w:pPr>
        <w:tabs>
          <w:tab w:val="num" w:pos="3600"/>
        </w:tabs>
        <w:ind w:left="3600" w:hanging="360"/>
      </w:pPr>
      <w:rPr>
        <w:rFonts w:cs="Times New Roman"/>
      </w:rPr>
    </w:lvl>
    <w:lvl w:ilvl="5" w:tplc="2940D522">
      <w:start w:val="1"/>
      <w:numFmt w:val="decimal"/>
      <w:lvlText w:val="%6."/>
      <w:lvlJc w:val="left"/>
      <w:pPr>
        <w:tabs>
          <w:tab w:val="num" w:pos="4320"/>
        </w:tabs>
        <w:ind w:left="4320" w:hanging="360"/>
      </w:pPr>
      <w:rPr>
        <w:rFonts w:cs="Times New Roman"/>
      </w:rPr>
    </w:lvl>
    <w:lvl w:ilvl="6" w:tplc="3BFC8138">
      <w:start w:val="1"/>
      <w:numFmt w:val="decimal"/>
      <w:lvlText w:val="%7."/>
      <w:lvlJc w:val="left"/>
      <w:pPr>
        <w:tabs>
          <w:tab w:val="num" w:pos="5040"/>
        </w:tabs>
        <w:ind w:left="5040" w:hanging="360"/>
      </w:pPr>
      <w:rPr>
        <w:rFonts w:cs="Times New Roman"/>
      </w:rPr>
    </w:lvl>
    <w:lvl w:ilvl="7" w:tplc="E9145160">
      <w:start w:val="1"/>
      <w:numFmt w:val="decimal"/>
      <w:lvlText w:val="%8."/>
      <w:lvlJc w:val="left"/>
      <w:pPr>
        <w:tabs>
          <w:tab w:val="num" w:pos="5760"/>
        </w:tabs>
        <w:ind w:left="5760" w:hanging="360"/>
      </w:pPr>
      <w:rPr>
        <w:rFonts w:cs="Times New Roman"/>
      </w:rPr>
    </w:lvl>
    <w:lvl w:ilvl="8" w:tplc="3C5ABC6A">
      <w:start w:val="1"/>
      <w:numFmt w:val="decimal"/>
      <w:lvlText w:val="%9."/>
      <w:lvlJc w:val="left"/>
      <w:pPr>
        <w:tabs>
          <w:tab w:val="num" w:pos="6480"/>
        </w:tabs>
        <w:ind w:left="6480" w:hanging="360"/>
      </w:pPr>
      <w:rPr>
        <w:rFonts w:cs="Times New Roman"/>
      </w:rPr>
    </w:lvl>
  </w:abstractNum>
  <w:abstractNum w:abstractNumId="18">
    <w:nsid w:val="44DD2673"/>
    <w:multiLevelType w:val="multilevel"/>
    <w:tmpl w:val="3DCC1E82"/>
    <w:lvl w:ilvl="0">
      <w:start w:val="1"/>
      <w:numFmt w:val="decimal"/>
      <w:lvlText w:val="%1."/>
      <w:lvlJc w:val="left"/>
      <w:pPr>
        <w:tabs>
          <w:tab w:val="num" w:pos="705"/>
        </w:tabs>
        <w:ind w:left="705" w:hanging="705"/>
      </w:pPr>
      <w:rPr>
        <w:rFonts w:ascii="Times New Roman" w:hAnsi="Times New Roman" w:cs="Times New Roman" w:hint="default"/>
        <w:sz w:val="24"/>
      </w:rPr>
    </w:lvl>
    <w:lvl w:ilvl="1">
      <w:start w:val="2"/>
      <w:numFmt w:val="decimal"/>
      <w:isLgl/>
      <w:lvlText w:val="%1.%2"/>
      <w:lvlJc w:val="left"/>
      <w:pPr>
        <w:tabs>
          <w:tab w:val="num" w:pos="705"/>
        </w:tabs>
        <w:ind w:left="705" w:hanging="705"/>
      </w:pPr>
      <w:rPr>
        <w:rFonts w:ascii="Times New Roman" w:hAnsi="Times New Roman" w:cs="Times New Roman" w:hint="default"/>
        <w:sz w:val="24"/>
      </w:rPr>
    </w:lvl>
    <w:lvl w:ilvl="2">
      <w:start w:val="1"/>
      <w:numFmt w:val="decimal"/>
      <w:isLgl/>
      <w:lvlText w:val="%1.%2.%3"/>
      <w:lvlJc w:val="left"/>
      <w:pPr>
        <w:tabs>
          <w:tab w:val="num" w:pos="720"/>
        </w:tabs>
        <w:ind w:left="720" w:hanging="720"/>
      </w:pPr>
      <w:rPr>
        <w:rFonts w:ascii="Times New Roman" w:hAnsi="Times New Roman" w:cs="Times New Roman" w:hint="default"/>
        <w:sz w:val="24"/>
      </w:rPr>
    </w:lvl>
    <w:lvl w:ilvl="3">
      <w:start w:val="1"/>
      <w:numFmt w:val="decimal"/>
      <w:isLgl/>
      <w:lvlText w:val="%1.%2.%3.%4"/>
      <w:lvlJc w:val="left"/>
      <w:pPr>
        <w:tabs>
          <w:tab w:val="num" w:pos="720"/>
        </w:tabs>
        <w:ind w:left="720" w:hanging="720"/>
      </w:pPr>
      <w:rPr>
        <w:rFonts w:ascii="Times New Roman" w:hAnsi="Times New Roman" w:cs="Times New Roman" w:hint="default"/>
        <w:sz w:val="24"/>
      </w:rPr>
    </w:lvl>
    <w:lvl w:ilvl="4">
      <w:start w:val="1"/>
      <w:numFmt w:val="decimal"/>
      <w:isLgl/>
      <w:lvlText w:val="%1.%2.%3.%4.%5"/>
      <w:lvlJc w:val="left"/>
      <w:pPr>
        <w:tabs>
          <w:tab w:val="num" w:pos="1080"/>
        </w:tabs>
        <w:ind w:left="1080" w:hanging="1080"/>
      </w:pPr>
      <w:rPr>
        <w:rFonts w:ascii="Times New Roman" w:hAnsi="Times New Roman" w:cs="Times New Roman" w:hint="default"/>
        <w:sz w:val="24"/>
      </w:rPr>
    </w:lvl>
    <w:lvl w:ilvl="5">
      <w:start w:val="1"/>
      <w:numFmt w:val="decimal"/>
      <w:isLgl/>
      <w:lvlText w:val="%1.%2.%3.%4.%5.%6"/>
      <w:lvlJc w:val="left"/>
      <w:pPr>
        <w:tabs>
          <w:tab w:val="num" w:pos="1080"/>
        </w:tabs>
        <w:ind w:left="1080" w:hanging="1080"/>
      </w:pPr>
      <w:rPr>
        <w:rFonts w:ascii="Times New Roman" w:hAnsi="Times New Roman" w:cs="Times New Roman" w:hint="default"/>
        <w:sz w:val="24"/>
      </w:rPr>
    </w:lvl>
    <w:lvl w:ilvl="6">
      <w:start w:val="1"/>
      <w:numFmt w:val="decimal"/>
      <w:isLgl/>
      <w:lvlText w:val="%1.%2.%3.%4.%5.%6.%7"/>
      <w:lvlJc w:val="left"/>
      <w:pPr>
        <w:tabs>
          <w:tab w:val="num" w:pos="1440"/>
        </w:tabs>
        <w:ind w:left="1440" w:hanging="1440"/>
      </w:pPr>
      <w:rPr>
        <w:rFonts w:ascii="Times New Roman" w:hAnsi="Times New Roman" w:cs="Times New Roman" w:hint="default"/>
        <w:sz w:val="24"/>
      </w:rPr>
    </w:lvl>
    <w:lvl w:ilvl="7">
      <w:start w:val="1"/>
      <w:numFmt w:val="decimal"/>
      <w:isLgl/>
      <w:lvlText w:val="%1.%2.%3.%4.%5.%6.%7.%8"/>
      <w:lvlJc w:val="left"/>
      <w:pPr>
        <w:tabs>
          <w:tab w:val="num" w:pos="1440"/>
        </w:tabs>
        <w:ind w:left="1440" w:hanging="1440"/>
      </w:pPr>
      <w:rPr>
        <w:rFonts w:ascii="Times New Roman" w:hAnsi="Times New Roman" w:cs="Times New Roman" w:hint="default"/>
        <w:sz w:val="24"/>
      </w:rPr>
    </w:lvl>
    <w:lvl w:ilvl="8">
      <w:start w:val="1"/>
      <w:numFmt w:val="decimal"/>
      <w:isLgl/>
      <w:lvlText w:val="%1.%2.%3.%4.%5.%6.%7.%8.%9"/>
      <w:lvlJc w:val="left"/>
      <w:pPr>
        <w:tabs>
          <w:tab w:val="num" w:pos="1800"/>
        </w:tabs>
        <w:ind w:left="1800" w:hanging="1800"/>
      </w:pPr>
      <w:rPr>
        <w:rFonts w:ascii="Times New Roman" w:hAnsi="Times New Roman" w:cs="Times New Roman" w:hint="default"/>
        <w:sz w:val="24"/>
      </w:rPr>
    </w:lvl>
  </w:abstractNum>
  <w:abstractNum w:abstractNumId="19">
    <w:nsid w:val="46893227"/>
    <w:multiLevelType w:val="hybridMultilevel"/>
    <w:tmpl w:val="390496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6F308CD"/>
    <w:multiLevelType w:val="hybridMultilevel"/>
    <w:tmpl w:val="B4A4802E"/>
    <w:lvl w:ilvl="0" w:tplc="C848FA62">
      <w:start w:val="1"/>
      <w:numFmt w:val="bullet"/>
      <w:lvlText w:val=""/>
      <w:lvlJc w:val="left"/>
      <w:pPr>
        <w:tabs>
          <w:tab w:val="num" w:pos="360"/>
        </w:tabs>
        <w:ind w:left="360" w:hanging="360"/>
      </w:pPr>
      <w:rPr>
        <w:rFonts w:ascii="Wingdings" w:hAnsi="Wingdings" w:hint="default"/>
      </w:rPr>
    </w:lvl>
    <w:lvl w:ilvl="1" w:tplc="18EA09B8">
      <w:start w:val="1"/>
      <w:numFmt w:val="lowerLetter"/>
      <w:lvlText w:val="%2."/>
      <w:lvlJc w:val="left"/>
      <w:pPr>
        <w:tabs>
          <w:tab w:val="num" w:pos="1440"/>
        </w:tabs>
        <w:ind w:left="1440" w:hanging="360"/>
      </w:pPr>
      <w:rPr>
        <w:rFonts w:cs="Times New Roman"/>
      </w:rPr>
    </w:lvl>
    <w:lvl w:ilvl="2" w:tplc="2618A9B4">
      <w:start w:val="1"/>
      <w:numFmt w:val="lowerRoman"/>
      <w:lvlText w:val="%3."/>
      <w:lvlJc w:val="right"/>
      <w:pPr>
        <w:tabs>
          <w:tab w:val="num" w:pos="2160"/>
        </w:tabs>
        <w:ind w:left="2160" w:hanging="180"/>
      </w:pPr>
      <w:rPr>
        <w:rFonts w:cs="Times New Roman"/>
      </w:rPr>
    </w:lvl>
    <w:lvl w:ilvl="3" w:tplc="D9426DA0" w:tentative="1">
      <w:start w:val="1"/>
      <w:numFmt w:val="decimal"/>
      <w:lvlText w:val="%4."/>
      <w:lvlJc w:val="left"/>
      <w:pPr>
        <w:tabs>
          <w:tab w:val="num" w:pos="2880"/>
        </w:tabs>
        <w:ind w:left="2880" w:hanging="360"/>
      </w:pPr>
      <w:rPr>
        <w:rFonts w:cs="Times New Roman"/>
      </w:rPr>
    </w:lvl>
    <w:lvl w:ilvl="4" w:tplc="10980D6C" w:tentative="1">
      <w:start w:val="1"/>
      <w:numFmt w:val="lowerLetter"/>
      <w:lvlText w:val="%5."/>
      <w:lvlJc w:val="left"/>
      <w:pPr>
        <w:tabs>
          <w:tab w:val="num" w:pos="3600"/>
        </w:tabs>
        <w:ind w:left="3600" w:hanging="360"/>
      </w:pPr>
      <w:rPr>
        <w:rFonts w:cs="Times New Roman"/>
      </w:rPr>
    </w:lvl>
    <w:lvl w:ilvl="5" w:tplc="2DF473BC" w:tentative="1">
      <w:start w:val="1"/>
      <w:numFmt w:val="lowerRoman"/>
      <w:lvlText w:val="%6."/>
      <w:lvlJc w:val="right"/>
      <w:pPr>
        <w:tabs>
          <w:tab w:val="num" w:pos="4320"/>
        </w:tabs>
        <w:ind w:left="4320" w:hanging="180"/>
      </w:pPr>
      <w:rPr>
        <w:rFonts w:cs="Times New Roman"/>
      </w:rPr>
    </w:lvl>
    <w:lvl w:ilvl="6" w:tplc="8620E770" w:tentative="1">
      <w:start w:val="1"/>
      <w:numFmt w:val="decimal"/>
      <w:lvlText w:val="%7."/>
      <w:lvlJc w:val="left"/>
      <w:pPr>
        <w:tabs>
          <w:tab w:val="num" w:pos="5040"/>
        </w:tabs>
        <w:ind w:left="5040" w:hanging="360"/>
      </w:pPr>
      <w:rPr>
        <w:rFonts w:cs="Times New Roman"/>
      </w:rPr>
    </w:lvl>
    <w:lvl w:ilvl="7" w:tplc="38209F00" w:tentative="1">
      <w:start w:val="1"/>
      <w:numFmt w:val="lowerLetter"/>
      <w:lvlText w:val="%8."/>
      <w:lvlJc w:val="left"/>
      <w:pPr>
        <w:tabs>
          <w:tab w:val="num" w:pos="5760"/>
        </w:tabs>
        <w:ind w:left="5760" w:hanging="360"/>
      </w:pPr>
      <w:rPr>
        <w:rFonts w:cs="Times New Roman"/>
      </w:rPr>
    </w:lvl>
    <w:lvl w:ilvl="8" w:tplc="329E40C8" w:tentative="1">
      <w:start w:val="1"/>
      <w:numFmt w:val="lowerRoman"/>
      <w:lvlText w:val="%9."/>
      <w:lvlJc w:val="right"/>
      <w:pPr>
        <w:tabs>
          <w:tab w:val="num" w:pos="6480"/>
        </w:tabs>
        <w:ind w:left="6480" w:hanging="180"/>
      </w:pPr>
      <w:rPr>
        <w:rFonts w:cs="Times New Roman"/>
      </w:rPr>
    </w:lvl>
  </w:abstractNum>
  <w:abstractNum w:abstractNumId="21">
    <w:nsid w:val="48400E6C"/>
    <w:multiLevelType w:val="hybridMultilevel"/>
    <w:tmpl w:val="DD884734"/>
    <w:lvl w:ilvl="0" w:tplc="B1DA8370">
      <w:start w:val="1"/>
      <w:numFmt w:val="hebrew1"/>
      <w:lvlText w:val="%1."/>
      <w:lvlJc w:val="left"/>
      <w:pPr>
        <w:tabs>
          <w:tab w:val="num" w:pos="720"/>
        </w:tabs>
        <w:ind w:left="720" w:hanging="360"/>
      </w:pPr>
      <w:rPr>
        <w:rFonts w:cs="Times New Roman" w:hint="default"/>
        <w:sz w:val="2"/>
        <w:szCs w:val="24"/>
      </w:rPr>
    </w:lvl>
    <w:lvl w:ilvl="1" w:tplc="04090003">
      <w:start w:val="1"/>
      <w:numFmt w:val="decimal"/>
      <w:lvlText w:val="%2."/>
      <w:lvlJc w:val="left"/>
      <w:pPr>
        <w:tabs>
          <w:tab w:val="num" w:pos="1440"/>
        </w:tabs>
        <w:ind w:left="1440" w:hanging="360"/>
      </w:pPr>
      <w:rPr>
        <w:rFonts w:cs="Times New Roman" w:hint="default"/>
      </w:rPr>
    </w:lvl>
    <w:lvl w:ilvl="2" w:tplc="04090005" w:tentative="1">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22">
    <w:nsid w:val="493A77A2"/>
    <w:multiLevelType w:val="hybridMultilevel"/>
    <w:tmpl w:val="C274732E"/>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3">
    <w:nsid w:val="4B203E70"/>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4">
    <w:nsid w:val="4B8C0063"/>
    <w:multiLevelType w:val="multilevel"/>
    <w:tmpl w:val="1BAE22BE"/>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5">
    <w:nsid w:val="4F0B2C97"/>
    <w:multiLevelType w:val="hybridMultilevel"/>
    <w:tmpl w:val="036CB5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17D7CA9"/>
    <w:multiLevelType w:val="hybridMultilevel"/>
    <w:tmpl w:val="498AC5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1F60B8B"/>
    <w:multiLevelType w:val="hybridMultilevel"/>
    <w:tmpl w:val="F1BA10B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8">
    <w:nsid w:val="523C1434"/>
    <w:multiLevelType w:val="hybridMultilevel"/>
    <w:tmpl w:val="3154C59E"/>
    <w:lvl w:ilvl="0" w:tplc="0409000F">
      <w:start w:val="1"/>
      <w:numFmt w:val="decimal"/>
      <w:lvlText w:val="%1."/>
      <w:lvlJc w:val="left"/>
      <w:pPr>
        <w:tabs>
          <w:tab w:val="num" w:pos="720"/>
        </w:tabs>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9">
    <w:nsid w:val="5246032A"/>
    <w:multiLevelType w:val="hybridMultilevel"/>
    <w:tmpl w:val="B3DA56FA"/>
    <w:lvl w:ilvl="0" w:tplc="0409000F">
      <w:start w:val="1"/>
      <w:numFmt w:val="hebrew1"/>
      <w:lvlText w:val="%1."/>
      <w:lvlJc w:val="left"/>
      <w:pPr>
        <w:ind w:left="720" w:hanging="360"/>
      </w:pPr>
      <w:rPr>
        <w:rFonts w:ascii="Arial" w:hAnsi="Arial" w:cs="Times New Roman" w:hint="default"/>
        <w:b w:val="0"/>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0">
    <w:nsid w:val="5DA1323A"/>
    <w:multiLevelType w:val="hybridMultilevel"/>
    <w:tmpl w:val="B456EE10"/>
    <w:lvl w:ilvl="0" w:tplc="B6F09828">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1">
    <w:nsid w:val="5F4E1083"/>
    <w:multiLevelType w:val="hybridMultilevel"/>
    <w:tmpl w:val="2B0A89A2"/>
    <w:lvl w:ilvl="0" w:tplc="04090001">
      <w:start w:val="1"/>
      <w:numFmt w:val="decimal"/>
      <w:lvlText w:val="%1."/>
      <w:lvlJc w:val="left"/>
      <w:pPr>
        <w:ind w:left="360" w:hanging="360"/>
      </w:pPr>
      <w:rPr>
        <w:rFonts w:cs="Times New Roman"/>
      </w:rPr>
    </w:lvl>
    <w:lvl w:ilvl="1" w:tplc="04090003" w:tentative="1">
      <w:start w:val="1"/>
      <w:numFmt w:val="lowerLetter"/>
      <w:lvlText w:val="%2."/>
      <w:lvlJc w:val="left"/>
      <w:pPr>
        <w:ind w:left="1080" w:hanging="360"/>
      </w:pPr>
      <w:rPr>
        <w:rFonts w:cs="Times New Roman"/>
      </w:rPr>
    </w:lvl>
    <w:lvl w:ilvl="2" w:tplc="04090005" w:tentative="1">
      <w:start w:val="1"/>
      <w:numFmt w:val="lowerRoman"/>
      <w:lvlText w:val="%3."/>
      <w:lvlJc w:val="right"/>
      <w:pPr>
        <w:ind w:left="1800" w:hanging="180"/>
      </w:pPr>
      <w:rPr>
        <w:rFonts w:cs="Times New Roman"/>
      </w:rPr>
    </w:lvl>
    <w:lvl w:ilvl="3" w:tplc="04090001" w:tentative="1">
      <w:start w:val="1"/>
      <w:numFmt w:val="decimal"/>
      <w:lvlText w:val="%4."/>
      <w:lvlJc w:val="left"/>
      <w:pPr>
        <w:ind w:left="2520" w:hanging="360"/>
      </w:pPr>
      <w:rPr>
        <w:rFonts w:cs="Times New Roman"/>
      </w:rPr>
    </w:lvl>
    <w:lvl w:ilvl="4" w:tplc="04090003" w:tentative="1">
      <w:start w:val="1"/>
      <w:numFmt w:val="lowerLetter"/>
      <w:lvlText w:val="%5."/>
      <w:lvlJc w:val="left"/>
      <w:pPr>
        <w:ind w:left="3240" w:hanging="360"/>
      </w:pPr>
      <w:rPr>
        <w:rFonts w:cs="Times New Roman"/>
      </w:rPr>
    </w:lvl>
    <w:lvl w:ilvl="5" w:tplc="04090005" w:tentative="1">
      <w:start w:val="1"/>
      <w:numFmt w:val="lowerRoman"/>
      <w:lvlText w:val="%6."/>
      <w:lvlJc w:val="right"/>
      <w:pPr>
        <w:ind w:left="3960" w:hanging="180"/>
      </w:pPr>
      <w:rPr>
        <w:rFonts w:cs="Times New Roman"/>
      </w:rPr>
    </w:lvl>
    <w:lvl w:ilvl="6" w:tplc="04090001" w:tentative="1">
      <w:start w:val="1"/>
      <w:numFmt w:val="decimal"/>
      <w:lvlText w:val="%7."/>
      <w:lvlJc w:val="left"/>
      <w:pPr>
        <w:ind w:left="4680" w:hanging="360"/>
      </w:pPr>
      <w:rPr>
        <w:rFonts w:cs="Times New Roman"/>
      </w:rPr>
    </w:lvl>
    <w:lvl w:ilvl="7" w:tplc="04090003" w:tentative="1">
      <w:start w:val="1"/>
      <w:numFmt w:val="lowerLetter"/>
      <w:lvlText w:val="%8."/>
      <w:lvlJc w:val="left"/>
      <w:pPr>
        <w:ind w:left="5400" w:hanging="360"/>
      </w:pPr>
      <w:rPr>
        <w:rFonts w:cs="Times New Roman"/>
      </w:rPr>
    </w:lvl>
    <w:lvl w:ilvl="8" w:tplc="04090005" w:tentative="1">
      <w:start w:val="1"/>
      <w:numFmt w:val="lowerRoman"/>
      <w:lvlText w:val="%9."/>
      <w:lvlJc w:val="right"/>
      <w:pPr>
        <w:ind w:left="6120" w:hanging="180"/>
      </w:pPr>
      <w:rPr>
        <w:rFonts w:cs="Times New Roman"/>
      </w:rPr>
    </w:lvl>
  </w:abstractNum>
  <w:abstractNum w:abstractNumId="32">
    <w:nsid w:val="62B33101"/>
    <w:multiLevelType w:val="hybridMultilevel"/>
    <w:tmpl w:val="6F48839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3">
    <w:nsid w:val="66465105"/>
    <w:multiLevelType w:val="singleLevel"/>
    <w:tmpl w:val="8DAC7C04"/>
    <w:lvl w:ilvl="0">
      <w:start w:val="8"/>
      <w:numFmt w:val="decimal"/>
      <w:lvlText w:val="%1."/>
      <w:lvlJc w:val="left"/>
      <w:pPr>
        <w:tabs>
          <w:tab w:val="num" w:pos="420"/>
        </w:tabs>
        <w:ind w:left="420" w:hanging="420"/>
      </w:pPr>
      <w:rPr>
        <w:rFonts w:ascii="Times New Roman" w:hAnsi="Times New Roman" w:cs="Times New Roman" w:hint="default"/>
        <w:sz w:val="28"/>
      </w:rPr>
    </w:lvl>
  </w:abstractNum>
  <w:abstractNum w:abstractNumId="34">
    <w:nsid w:val="69B0417A"/>
    <w:multiLevelType w:val="hybridMultilevel"/>
    <w:tmpl w:val="52026F7E"/>
    <w:lvl w:ilvl="0" w:tplc="F1F041E6">
      <w:start w:val="1"/>
      <w:numFmt w:val="decimal"/>
      <w:lvlText w:val="%1."/>
      <w:lvlJc w:val="left"/>
      <w:pPr>
        <w:ind w:left="720" w:hanging="360"/>
      </w:pPr>
      <w:rPr>
        <w:rFonts w:cs="Times New Roman"/>
      </w:rPr>
    </w:lvl>
    <w:lvl w:ilvl="1" w:tplc="A4409C7E">
      <w:start w:val="1"/>
      <w:numFmt w:val="decimal"/>
      <w:lvlText w:val="%2."/>
      <w:lvlJc w:val="left"/>
      <w:pPr>
        <w:tabs>
          <w:tab w:val="num" w:pos="1440"/>
        </w:tabs>
        <w:ind w:left="1440" w:hanging="360"/>
      </w:pPr>
      <w:rPr>
        <w:rFonts w:cs="Times New Roman"/>
      </w:rPr>
    </w:lvl>
    <w:lvl w:ilvl="2" w:tplc="15D257D2">
      <w:start w:val="1"/>
      <w:numFmt w:val="decimal"/>
      <w:lvlText w:val="%3."/>
      <w:lvlJc w:val="left"/>
      <w:pPr>
        <w:tabs>
          <w:tab w:val="num" w:pos="2160"/>
        </w:tabs>
        <w:ind w:left="2160" w:hanging="360"/>
      </w:pPr>
      <w:rPr>
        <w:rFonts w:cs="Times New Roman"/>
      </w:rPr>
    </w:lvl>
    <w:lvl w:ilvl="3" w:tplc="7FBA7EFC">
      <w:start w:val="1"/>
      <w:numFmt w:val="decimal"/>
      <w:lvlText w:val="%4."/>
      <w:lvlJc w:val="left"/>
      <w:pPr>
        <w:tabs>
          <w:tab w:val="num" w:pos="2880"/>
        </w:tabs>
        <w:ind w:left="2880" w:hanging="360"/>
      </w:pPr>
      <w:rPr>
        <w:rFonts w:cs="Times New Roman"/>
      </w:rPr>
    </w:lvl>
    <w:lvl w:ilvl="4" w:tplc="F7EEE956">
      <w:start w:val="1"/>
      <w:numFmt w:val="decimal"/>
      <w:lvlText w:val="%5."/>
      <w:lvlJc w:val="left"/>
      <w:pPr>
        <w:tabs>
          <w:tab w:val="num" w:pos="3600"/>
        </w:tabs>
        <w:ind w:left="3600" w:hanging="360"/>
      </w:pPr>
      <w:rPr>
        <w:rFonts w:cs="Times New Roman"/>
      </w:rPr>
    </w:lvl>
    <w:lvl w:ilvl="5" w:tplc="34B6B022">
      <w:start w:val="1"/>
      <w:numFmt w:val="decimal"/>
      <w:lvlText w:val="%6."/>
      <w:lvlJc w:val="left"/>
      <w:pPr>
        <w:tabs>
          <w:tab w:val="num" w:pos="4320"/>
        </w:tabs>
        <w:ind w:left="4320" w:hanging="360"/>
      </w:pPr>
      <w:rPr>
        <w:rFonts w:cs="Times New Roman"/>
      </w:rPr>
    </w:lvl>
    <w:lvl w:ilvl="6" w:tplc="78C81ABA">
      <w:start w:val="1"/>
      <w:numFmt w:val="decimal"/>
      <w:lvlText w:val="%7."/>
      <w:lvlJc w:val="left"/>
      <w:pPr>
        <w:tabs>
          <w:tab w:val="num" w:pos="5040"/>
        </w:tabs>
        <w:ind w:left="5040" w:hanging="360"/>
      </w:pPr>
      <w:rPr>
        <w:rFonts w:cs="Times New Roman"/>
      </w:rPr>
    </w:lvl>
    <w:lvl w:ilvl="7" w:tplc="D996FA62">
      <w:start w:val="1"/>
      <w:numFmt w:val="decimal"/>
      <w:lvlText w:val="%8."/>
      <w:lvlJc w:val="left"/>
      <w:pPr>
        <w:tabs>
          <w:tab w:val="num" w:pos="5760"/>
        </w:tabs>
        <w:ind w:left="5760" w:hanging="360"/>
      </w:pPr>
      <w:rPr>
        <w:rFonts w:cs="Times New Roman"/>
      </w:rPr>
    </w:lvl>
    <w:lvl w:ilvl="8" w:tplc="1B68E500">
      <w:start w:val="1"/>
      <w:numFmt w:val="decimal"/>
      <w:lvlText w:val="%9."/>
      <w:lvlJc w:val="left"/>
      <w:pPr>
        <w:tabs>
          <w:tab w:val="num" w:pos="6480"/>
        </w:tabs>
        <w:ind w:left="6480" w:hanging="360"/>
      </w:pPr>
      <w:rPr>
        <w:rFonts w:cs="Times New Roman"/>
      </w:rPr>
    </w:lvl>
  </w:abstractNum>
  <w:abstractNum w:abstractNumId="35">
    <w:nsid w:val="6D0A6DE5"/>
    <w:multiLevelType w:val="hybridMultilevel"/>
    <w:tmpl w:val="6C7C5D8E"/>
    <w:lvl w:ilvl="0" w:tplc="0409000F">
      <w:start w:val="1"/>
      <w:numFmt w:val="bullet"/>
      <w:lvlText w:val="o"/>
      <w:lvlJc w:val="left"/>
      <w:pPr>
        <w:tabs>
          <w:tab w:val="num" w:pos="1440"/>
        </w:tabs>
        <w:ind w:left="1440" w:hanging="360"/>
      </w:pPr>
      <w:rPr>
        <w:rFonts w:ascii="Courier New" w:hAnsi="Courier New" w:hint="default"/>
      </w:rPr>
    </w:lvl>
    <w:lvl w:ilvl="1" w:tplc="04090019" w:tentative="1">
      <w:start w:val="1"/>
      <w:numFmt w:val="bullet"/>
      <w:lvlText w:val="o"/>
      <w:lvlJc w:val="left"/>
      <w:pPr>
        <w:tabs>
          <w:tab w:val="num" w:pos="2160"/>
        </w:tabs>
        <w:ind w:left="2160" w:hanging="360"/>
      </w:pPr>
      <w:rPr>
        <w:rFonts w:ascii="Courier New" w:hAnsi="Courier New" w:hint="default"/>
      </w:rPr>
    </w:lvl>
    <w:lvl w:ilvl="2" w:tplc="0409001B">
      <w:start w:val="1"/>
      <w:numFmt w:val="bullet"/>
      <w:lvlText w:val=""/>
      <w:lvlJc w:val="left"/>
      <w:pPr>
        <w:tabs>
          <w:tab w:val="num" w:pos="2880"/>
        </w:tabs>
        <w:ind w:left="2880" w:hanging="360"/>
      </w:pPr>
      <w:rPr>
        <w:rFonts w:ascii="Wingdings" w:hAnsi="Wingdings" w:hint="default"/>
      </w:rPr>
    </w:lvl>
    <w:lvl w:ilvl="3" w:tplc="0409000F" w:tentative="1">
      <w:start w:val="1"/>
      <w:numFmt w:val="bullet"/>
      <w:lvlText w:val=""/>
      <w:lvlJc w:val="left"/>
      <w:pPr>
        <w:tabs>
          <w:tab w:val="num" w:pos="3600"/>
        </w:tabs>
        <w:ind w:left="3600" w:hanging="360"/>
      </w:pPr>
      <w:rPr>
        <w:rFonts w:ascii="Symbol" w:hAnsi="Symbol" w:hint="default"/>
      </w:rPr>
    </w:lvl>
    <w:lvl w:ilvl="4" w:tplc="04090019" w:tentative="1">
      <w:start w:val="1"/>
      <w:numFmt w:val="bullet"/>
      <w:lvlText w:val="o"/>
      <w:lvlJc w:val="left"/>
      <w:pPr>
        <w:tabs>
          <w:tab w:val="num" w:pos="4320"/>
        </w:tabs>
        <w:ind w:left="4320" w:hanging="360"/>
      </w:pPr>
      <w:rPr>
        <w:rFonts w:ascii="Courier New" w:hAnsi="Courier New" w:hint="default"/>
      </w:rPr>
    </w:lvl>
    <w:lvl w:ilvl="5" w:tplc="0409001B" w:tentative="1">
      <w:start w:val="1"/>
      <w:numFmt w:val="bullet"/>
      <w:lvlText w:val=""/>
      <w:lvlJc w:val="left"/>
      <w:pPr>
        <w:tabs>
          <w:tab w:val="num" w:pos="5040"/>
        </w:tabs>
        <w:ind w:left="5040" w:hanging="360"/>
      </w:pPr>
      <w:rPr>
        <w:rFonts w:ascii="Wingdings" w:hAnsi="Wingdings" w:hint="default"/>
      </w:rPr>
    </w:lvl>
    <w:lvl w:ilvl="6" w:tplc="0409000F" w:tentative="1">
      <w:start w:val="1"/>
      <w:numFmt w:val="bullet"/>
      <w:lvlText w:val=""/>
      <w:lvlJc w:val="left"/>
      <w:pPr>
        <w:tabs>
          <w:tab w:val="num" w:pos="5760"/>
        </w:tabs>
        <w:ind w:left="5760" w:hanging="360"/>
      </w:pPr>
      <w:rPr>
        <w:rFonts w:ascii="Symbol" w:hAnsi="Symbol" w:hint="default"/>
      </w:rPr>
    </w:lvl>
    <w:lvl w:ilvl="7" w:tplc="04090019" w:tentative="1">
      <w:start w:val="1"/>
      <w:numFmt w:val="bullet"/>
      <w:lvlText w:val="o"/>
      <w:lvlJc w:val="left"/>
      <w:pPr>
        <w:tabs>
          <w:tab w:val="num" w:pos="6480"/>
        </w:tabs>
        <w:ind w:left="6480" w:hanging="360"/>
      </w:pPr>
      <w:rPr>
        <w:rFonts w:ascii="Courier New" w:hAnsi="Courier New" w:hint="default"/>
      </w:rPr>
    </w:lvl>
    <w:lvl w:ilvl="8" w:tplc="0409001B" w:tentative="1">
      <w:start w:val="1"/>
      <w:numFmt w:val="bullet"/>
      <w:lvlText w:val=""/>
      <w:lvlJc w:val="left"/>
      <w:pPr>
        <w:tabs>
          <w:tab w:val="num" w:pos="7200"/>
        </w:tabs>
        <w:ind w:left="7200" w:hanging="360"/>
      </w:pPr>
      <w:rPr>
        <w:rFonts w:ascii="Wingdings" w:hAnsi="Wingdings" w:hint="default"/>
      </w:rPr>
    </w:lvl>
  </w:abstractNum>
  <w:abstractNum w:abstractNumId="36">
    <w:nsid w:val="74065C3D"/>
    <w:multiLevelType w:val="hybridMultilevel"/>
    <w:tmpl w:val="B4745502"/>
    <w:lvl w:ilvl="0" w:tplc="99A61F1E">
      <w:start w:val="1"/>
      <w:numFmt w:val="decimal"/>
      <w:lvlText w:val="%1."/>
      <w:lvlJc w:val="left"/>
      <w:pPr>
        <w:ind w:left="720" w:hanging="360"/>
      </w:pPr>
      <w:rPr>
        <w:rFonts w:cs="Times New Roman"/>
      </w:rPr>
    </w:lvl>
    <w:lvl w:ilvl="1" w:tplc="35E87530">
      <w:start w:val="1"/>
      <w:numFmt w:val="decimal"/>
      <w:lvlText w:val="%2."/>
      <w:lvlJc w:val="left"/>
      <w:pPr>
        <w:tabs>
          <w:tab w:val="num" w:pos="1440"/>
        </w:tabs>
        <w:ind w:left="1440" w:hanging="360"/>
      </w:pPr>
      <w:rPr>
        <w:rFonts w:cs="Times New Roman"/>
      </w:rPr>
    </w:lvl>
    <w:lvl w:ilvl="2" w:tplc="53FC4B56">
      <w:start w:val="1"/>
      <w:numFmt w:val="decimal"/>
      <w:lvlText w:val="%3."/>
      <w:lvlJc w:val="left"/>
      <w:pPr>
        <w:tabs>
          <w:tab w:val="num" w:pos="2160"/>
        </w:tabs>
        <w:ind w:left="2160" w:hanging="360"/>
      </w:pPr>
      <w:rPr>
        <w:rFonts w:cs="Times New Roman"/>
      </w:rPr>
    </w:lvl>
    <w:lvl w:ilvl="3" w:tplc="8B469C4C">
      <w:start w:val="1"/>
      <w:numFmt w:val="decimal"/>
      <w:lvlText w:val="%4."/>
      <w:lvlJc w:val="left"/>
      <w:pPr>
        <w:tabs>
          <w:tab w:val="num" w:pos="2880"/>
        </w:tabs>
        <w:ind w:left="2880" w:hanging="360"/>
      </w:pPr>
      <w:rPr>
        <w:rFonts w:cs="Times New Roman"/>
      </w:rPr>
    </w:lvl>
    <w:lvl w:ilvl="4" w:tplc="868AE8E8">
      <w:start w:val="1"/>
      <w:numFmt w:val="decimal"/>
      <w:lvlText w:val="%5."/>
      <w:lvlJc w:val="left"/>
      <w:pPr>
        <w:tabs>
          <w:tab w:val="num" w:pos="3600"/>
        </w:tabs>
        <w:ind w:left="3600" w:hanging="360"/>
      </w:pPr>
      <w:rPr>
        <w:rFonts w:cs="Times New Roman"/>
      </w:rPr>
    </w:lvl>
    <w:lvl w:ilvl="5" w:tplc="B3D6A4A8">
      <w:start w:val="1"/>
      <w:numFmt w:val="decimal"/>
      <w:lvlText w:val="%6."/>
      <w:lvlJc w:val="left"/>
      <w:pPr>
        <w:tabs>
          <w:tab w:val="num" w:pos="4320"/>
        </w:tabs>
        <w:ind w:left="4320" w:hanging="360"/>
      </w:pPr>
      <w:rPr>
        <w:rFonts w:cs="Times New Roman"/>
      </w:rPr>
    </w:lvl>
    <w:lvl w:ilvl="6" w:tplc="29425780">
      <w:start w:val="1"/>
      <w:numFmt w:val="decimal"/>
      <w:lvlText w:val="%7."/>
      <w:lvlJc w:val="left"/>
      <w:pPr>
        <w:tabs>
          <w:tab w:val="num" w:pos="5040"/>
        </w:tabs>
        <w:ind w:left="5040" w:hanging="360"/>
      </w:pPr>
      <w:rPr>
        <w:rFonts w:cs="Times New Roman"/>
      </w:rPr>
    </w:lvl>
    <w:lvl w:ilvl="7" w:tplc="60787AB2">
      <w:start w:val="1"/>
      <w:numFmt w:val="decimal"/>
      <w:lvlText w:val="%8."/>
      <w:lvlJc w:val="left"/>
      <w:pPr>
        <w:tabs>
          <w:tab w:val="num" w:pos="5760"/>
        </w:tabs>
        <w:ind w:left="5760" w:hanging="360"/>
      </w:pPr>
      <w:rPr>
        <w:rFonts w:cs="Times New Roman"/>
      </w:rPr>
    </w:lvl>
    <w:lvl w:ilvl="8" w:tplc="823CBA14">
      <w:start w:val="1"/>
      <w:numFmt w:val="decimal"/>
      <w:lvlText w:val="%9."/>
      <w:lvlJc w:val="left"/>
      <w:pPr>
        <w:tabs>
          <w:tab w:val="num" w:pos="6480"/>
        </w:tabs>
        <w:ind w:left="6480" w:hanging="360"/>
      </w:pPr>
      <w:rPr>
        <w:rFonts w:cs="Times New Roman"/>
      </w:rPr>
    </w:lvl>
  </w:abstractNum>
  <w:abstractNum w:abstractNumId="37">
    <w:nsid w:val="74C46735"/>
    <w:multiLevelType w:val="hybridMultilevel"/>
    <w:tmpl w:val="63F41132"/>
    <w:lvl w:ilvl="0" w:tplc="0409000F">
      <w:start w:val="1"/>
      <w:numFmt w:val="hebrew1"/>
      <w:lvlText w:val="%1."/>
      <w:lvlJc w:val="left"/>
      <w:pPr>
        <w:tabs>
          <w:tab w:val="num" w:pos="720"/>
        </w:tabs>
        <w:ind w:left="720" w:hanging="360"/>
      </w:pPr>
      <w:rPr>
        <w:rFonts w:cs="Times New Roman" w:hint="cs"/>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nsid w:val="7C1B62DF"/>
    <w:multiLevelType w:val="hybridMultilevel"/>
    <w:tmpl w:val="B3F8D7F6"/>
    <w:lvl w:ilvl="0" w:tplc="5A189BFA">
      <w:start w:val="1"/>
      <w:numFmt w:val="hebrew1"/>
      <w:lvlText w:val="%1."/>
      <w:lvlJc w:val="left"/>
      <w:pPr>
        <w:ind w:left="1080" w:hanging="360"/>
      </w:pPr>
      <w:rPr>
        <w:rFonts w:cs="Times New Roman"/>
        <w:sz w:val="2"/>
        <w:szCs w:val="24"/>
      </w:rPr>
    </w:lvl>
    <w:lvl w:ilvl="1" w:tplc="040D0019">
      <w:start w:val="1"/>
      <w:numFmt w:val="decimal"/>
      <w:lvlText w:val="%2."/>
      <w:lvlJc w:val="left"/>
      <w:pPr>
        <w:tabs>
          <w:tab w:val="num" w:pos="1440"/>
        </w:tabs>
        <w:ind w:left="1440" w:hanging="360"/>
      </w:pPr>
      <w:rPr>
        <w:rFonts w:cs="Times New Roman"/>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39">
    <w:nsid w:val="7F4B2EDD"/>
    <w:multiLevelType w:val="multilevel"/>
    <w:tmpl w:val="08A86B94"/>
    <w:lvl w:ilvl="0">
      <w:start w:val="1"/>
      <w:numFmt w:val="decimal"/>
      <w:pStyle w:val="a"/>
      <w:lvlText w:val="%1."/>
      <w:lvlJc w:val="right"/>
      <w:pPr>
        <w:tabs>
          <w:tab w:val="num" w:pos="709"/>
        </w:tabs>
        <w:ind w:left="709" w:hanging="567"/>
      </w:pPr>
      <w:rPr>
        <w:rFonts w:ascii="Times New Roman" w:hAnsi="Times New Roman" w:cs="Times New Roman"/>
      </w:rPr>
    </w:lvl>
    <w:lvl w:ilvl="1">
      <w:start w:val="1"/>
      <w:numFmt w:val="decimal"/>
      <w:lvlText w:val="%1.%2"/>
      <w:lvlJc w:val="center"/>
      <w:pPr>
        <w:tabs>
          <w:tab w:val="num" w:pos="1418"/>
        </w:tabs>
        <w:ind w:left="1418" w:hanging="653"/>
      </w:pPr>
      <w:rPr>
        <w:rFonts w:ascii="Times New Roman" w:hAnsi="Times New Roman" w:cs="Times New Roman"/>
      </w:rPr>
    </w:lvl>
    <w:lvl w:ilvl="2">
      <w:start w:val="1"/>
      <w:numFmt w:val="decimal"/>
      <w:lvlText w:val="%1.%2.%3"/>
      <w:lvlJc w:val="center"/>
      <w:pPr>
        <w:tabs>
          <w:tab w:val="num" w:pos="2126"/>
        </w:tabs>
        <w:ind w:left="2126" w:hanging="510"/>
      </w:pPr>
      <w:rPr>
        <w:rFonts w:ascii="Times New Roman" w:hAnsi="Times New Roman" w:cs="Times New Roman"/>
      </w:rPr>
    </w:lvl>
    <w:lvl w:ilvl="3">
      <w:start w:val="1"/>
      <w:numFmt w:val="decimal"/>
      <w:lvlText w:val="%1.%2.%3.%4"/>
      <w:lvlJc w:val="center"/>
      <w:pPr>
        <w:tabs>
          <w:tab w:val="num" w:pos="2835"/>
        </w:tabs>
        <w:ind w:left="2835" w:hanging="454"/>
      </w:pPr>
      <w:rPr>
        <w:rFonts w:ascii="Times New Roman" w:hAnsi="Times New Roman" w:cs="Times New Roman"/>
      </w:rPr>
    </w:lvl>
    <w:lvl w:ilvl="4">
      <w:start w:val="1"/>
      <w:numFmt w:val="decimal"/>
      <w:lvlText w:val="%1.%2.%3.%4.%5"/>
      <w:lvlJc w:val="center"/>
      <w:pPr>
        <w:tabs>
          <w:tab w:val="num" w:pos="4576"/>
        </w:tabs>
        <w:ind w:left="4253" w:hanging="397"/>
      </w:pPr>
      <w:rPr>
        <w:rFonts w:ascii="Times New Roman" w:hAnsi="Times New Roman" w:cs="Times New Roman"/>
      </w:rPr>
    </w:lvl>
    <w:lvl w:ilvl="5">
      <w:start w:val="1"/>
      <w:numFmt w:val="decimal"/>
      <w:lvlText w:val="%1.%2.%3.%4.%5.%6"/>
      <w:lvlJc w:val="center"/>
      <w:pPr>
        <w:tabs>
          <w:tab w:val="num" w:pos="1440"/>
        </w:tabs>
        <w:ind w:left="1152" w:hanging="864"/>
      </w:pPr>
      <w:rPr>
        <w:rFonts w:ascii="Times New Roman" w:hAnsi="Times New Roman" w:cs="Times New Roman"/>
      </w:rPr>
    </w:lvl>
    <w:lvl w:ilvl="6">
      <w:start w:val="1"/>
      <w:numFmt w:val="decimal"/>
      <w:lvlText w:val="%1.%2.%3.%4.%5.%6.%7"/>
      <w:lvlJc w:val="center"/>
      <w:pPr>
        <w:tabs>
          <w:tab w:val="num" w:pos="1584"/>
        </w:tabs>
        <w:ind w:left="1296" w:hanging="1008"/>
      </w:pPr>
      <w:rPr>
        <w:rFonts w:ascii="Times New Roman" w:hAnsi="Times New Roman" w:cs="Times New Roman"/>
      </w:rPr>
    </w:lvl>
    <w:lvl w:ilvl="7">
      <w:start w:val="1"/>
      <w:numFmt w:val="decimal"/>
      <w:lvlText w:val="%1.%2.%3.%4.%5.%6.%7.%8"/>
      <w:lvlJc w:val="center"/>
      <w:pPr>
        <w:tabs>
          <w:tab w:val="num" w:pos="1728"/>
        </w:tabs>
        <w:ind w:left="1440" w:hanging="1152"/>
      </w:pPr>
      <w:rPr>
        <w:rFonts w:ascii="Times New Roman" w:hAnsi="Times New Roman" w:cs="Times New Roman"/>
      </w:rPr>
    </w:lvl>
    <w:lvl w:ilvl="8">
      <w:start w:val="1"/>
      <w:numFmt w:val="decimal"/>
      <w:lvlText w:val="%1.%2.%3.%4.%5.%6.%7.%8.%9"/>
      <w:lvlJc w:val="center"/>
      <w:pPr>
        <w:tabs>
          <w:tab w:val="num" w:pos="1872"/>
        </w:tabs>
        <w:ind w:left="1584" w:hanging="1296"/>
      </w:pPr>
      <w:rPr>
        <w:rFonts w:ascii="Times New Roman" w:hAnsi="Times New Roman" w:cs="Times New Roman"/>
      </w:rPr>
    </w:lvl>
  </w:abstractNum>
  <w:num w:numId="1">
    <w:abstractNumId w:val="39"/>
  </w:num>
  <w:num w:numId="2">
    <w:abstractNumId w:val="15"/>
  </w:num>
  <w:num w:numId="3">
    <w:abstractNumId w:val="0"/>
  </w:num>
  <w:num w:numId="4">
    <w:abstractNumId w:val="1"/>
  </w:num>
  <w:num w:numId="5">
    <w:abstractNumId w:val="39"/>
  </w:num>
  <w:num w:numId="6">
    <w:abstractNumId w:val="18"/>
  </w:num>
  <w:num w:numId="7">
    <w:abstractNumId w:val="13"/>
  </w:num>
  <w:num w:numId="8">
    <w:abstractNumId w:val="12"/>
  </w:num>
  <w:num w:numId="9">
    <w:abstractNumId w:val="14"/>
  </w:num>
  <w:num w:numId="10">
    <w:abstractNumId w:val="3"/>
  </w:num>
  <w:num w:numId="11">
    <w:abstractNumId w:val="39"/>
  </w:num>
  <w:num w:numId="12">
    <w:abstractNumId w:val="7"/>
  </w:num>
  <w:num w:numId="13">
    <w:abstractNumId w:val="9"/>
  </w:num>
  <w:num w:numId="14">
    <w:abstractNumId w:val="16"/>
  </w:num>
  <w:num w:numId="15">
    <w:abstractNumId w:val="33"/>
  </w:num>
  <w:num w:numId="16">
    <w:abstractNumId w:val="22"/>
  </w:num>
  <w:num w:numId="17">
    <w:abstractNumId w:val="31"/>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7"/>
  </w:num>
  <w:num w:numId="2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7"/>
  </w:num>
  <w:num w:numId="27">
    <w:abstractNumId w:val="5"/>
  </w:num>
  <w:num w:numId="28">
    <w:abstractNumId w:val="30"/>
  </w:num>
  <w:num w:numId="2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num>
  <w:num w:numId="31">
    <w:abstractNumId w:val="20"/>
  </w:num>
  <w:num w:numId="32">
    <w:abstractNumId w:val="35"/>
  </w:num>
  <w:num w:numId="33">
    <w:abstractNumId w:val="10"/>
  </w:num>
  <w:num w:numId="34">
    <w:abstractNumId w:val="21"/>
  </w:num>
  <w:num w:numId="35">
    <w:abstractNumId w:val="11"/>
  </w:num>
  <w:num w:numId="36">
    <w:abstractNumId w:val="24"/>
  </w:num>
  <w:num w:numId="37">
    <w:abstractNumId w:val="23"/>
  </w:num>
  <w:num w:numId="38">
    <w:abstractNumId w:val="6"/>
  </w:num>
  <w:num w:numId="39">
    <w:abstractNumId w:val="2"/>
  </w:num>
  <w:num w:numId="40">
    <w:abstractNumId w:val="19"/>
  </w:num>
  <w:num w:numId="41">
    <w:abstractNumId w:val="25"/>
  </w:num>
  <w:num w:numId="42">
    <w:abstractNumId w:val="26"/>
  </w:num>
  <w:num w:numId="43">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2"/>
  <w:embedSystemFonts/>
  <w:proofState w:spelling="clean" w:grammar="clean"/>
  <w:stylePaneFormatFilter w:val="3F01"/>
  <w:defaultTabStop w:val="709"/>
  <w:doNotHyphenateCaps/>
  <w:drawingGridHorizontalSpacing w:val="100"/>
  <w:displayHorizontalDrawingGridEvery w:val="0"/>
  <w:displayVerticalDrawingGridEvery w:val="0"/>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rsids>
    <w:rsidRoot w:val="00D220EA"/>
    <w:rsid w:val="000006EE"/>
    <w:rsid w:val="0000080D"/>
    <w:rsid w:val="00002C56"/>
    <w:rsid w:val="00003D59"/>
    <w:rsid w:val="000042A7"/>
    <w:rsid w:val="00005070"/>
    <w:rsid w:val="00005B79"/>
    <w:rsid w:val="00007A9A"/>
    <w:rsid w:val="00007D0B"/>
    <w:rsid w:val="00012CE5"/>
    <w:rsid w:val="000157F0"/>
    <w:rsid w:val="000229C0"/>
    <w:rsid w:val="00023B69"/>
    <w:rsid w:val="000305B5"/>
    <w:rsid w:val="00031CE5"/>
    <w:rsid w:val="00032BF1"/>
    <w:rsid w:val="00032FA6"/>
    <w:rsid w:val="00037567"/>
    <w:rsid w:val="000431F2"/>
    <w:rsid w:val="00044269"/>
    <w:rsid w:val="00044D35"/>
    <w:rsid w:val="00050318"/>
    <w:rsid w:val="0005252A"/>
    <w:rsid w:val="000528E5"/>
    <w:rsid w:val="00055A87"/>
    <w:rsid w:val="000570F4"/>
    <w:rsid w:val="00061E8F"/>
    <w:rsid w:val="0006634B"/>
    <w:rsid w:val="0006728E"/>
    <w:rsid w:val="00072A5E"/>
    <w:rsid w:val="00072EE3"/>
    <w:rsid w:val="00073898"/>
    <w:rsid w:val="00073EF2"/>
    <w:rsid w:val="000825C6"/>
    <w:rsid w:val="00082ACA"/>
    <w:rsid w:val="000842A1"/>
    <w:rsid w:val="00084DB3"/>
    <w:rsid w:val="00085C8D"/>
    <w:rsid w:val="000868AB"/>
    <w:rsid w:val="0008772F"/>
    <w:rsid w:val="00087A89"/>
    <w:rsid w:val="00087EAE"/>
    <w:rsid w:val="000905B6"/>
    <w:rsid w:val="0009147B"/>
    <w:rsid w:val="00091ECA"/>
    <w:rsid w:val="00092090"/>
    <w:rsid w:val="00092BDB"/>
    <w:rsid w:val="000945BC"/>
    <w:rsid w:val="00094BD3"/>
    <w:rsid w:val="000979F6"/>
    <w:rsid w:val="000A1135"/>
    <w:rsid w:val="000A28CE"/>
    <w:rsid w:val="000A371B"/>
    <w:rsid w:val="000A381F"/>
    <w:rsid w:val="000A42C6"/>
    <w:rsid w:val="000A43E3"/>
    <w:rsid w:val="000A486B"/>
    <w:rsid w:val="000A7F3C"/>
    <w:rsid w:val="000B0305"/>
    <w:rsid w:val="000B3E7F"/>
    <w:rsid w:val="000B43D8"/>
    <w:rsid w:val="000B44BE"/>
    <w:rsid w:val="000B61AE"/>
    <w:rsid w:val="000B6F47"/>
    <w:rsid w:val="000B7360"/>
    <w:rsid w:val="000C2B8C"/>
    <w:rsid w:val="000C35B4"/>
    <w:rsid w:val="000C76DE"/>
    <w:rsid w:val="000D0632"/>
    <w:rsid w:val="000D11A6"/>
    <w:rsid w:val="000D161C"/>
    <w:rsid w:val="000E249E"/>
    <w:rsid w:val="000E57BD"/>
    <w:rsid w:val="000E68AE"/>
    <w:rsid w:val="000E76DA"/>
    <w:rsid w:val="000E7AC3"/>
    <w:rsid w:val="000E7CEF"/>
    <w:rsid w:val="000E7F8A"/>
    <w:rsid w:val="000F249E"/>
    <w:rsid w:val="000F400A"/>
    <w:rsid w:val="000F4690"/>
    <w:rsid w:val="000F4CAD"/>
    <w:rsid w:val="000F5440"/>
    <w:rsid w:val="000F7F57"/>
    <w:rsid w:val="00105EAB"/>
    <w:rsid w:val="00107360"/>
    <w:rsid w:val="00110ACB"/>
    <w:rsid w:val="00112F8C"/>
    <w:rsid w:val="00115971"/>
    <w:rsid w:val="0012091E"/>
    <w:rsid w:val="00123267"/>
    <w:rsid w:val="00125EC3"/>
    <w:rsid w:val="0012601B"/>
    <w:rsid w:val="00126C1F"/>
    <w:rsid w:val="00130FF8"/>
    <w:rsid w:val="0013103F"/>
    <w:rsid w:val="0013145C"/>
    <w:rsid w:val="00132551"/>
    <w:rsid w:val="00132B3F"/>
    <w:rsid w:val="00133469"/>
    <w:rsid w:val="00137CF4"/>
    <w:rsid w:val="001401F7"/>
    <w:rsid w:val="00141688"/>
    <w:rsid w:val="00141EE7"/>
    <w:rsid w:val="00143400"/>
    <w:rsid w:val="00146BE8"/>
    <w:rsid w:val="00151CAA"/>
    <w:rsid w:val="001526F0"/>
    <w:rsid w:val="00152D49"/>
    <w:rsid w:val="0015415B"/>
    <w:rsid w:val="00154288"/>
    <w:rsid w:val="001547D3"/>
    <w:rsid w:val="00154E45"/>
    <w:rsid w:val="00157B38"/>
    <w:rsid w:val="001634AF"/>
    <w:rsid w:val="00165822"/>
    <w:rsid w:val="00171587"/>
    <w:rsid w:val="00171DD5"/>
    <w:rsid w:val="00172BCF"/>
    <w:rsid w:val="0017334C"/>
    <w:rsid w:val="001736C3"/>
    <w:rsid w:val="001739FF"/>
    <w:rsid w:val="00173AEB"/>
    <w:rsid w:val="00173DFD"/>
    <w:rsid w:val="00175F2B"/>
    <w:rsid w:val="001771BE"/>
    <w:rsid w:val="0018083C"/>
    <w:rsid w:val="001819D5"/>
    <w:rsid w:val="001821E6"/>
    <w:rsid w:val="001879AB"/>
    <w:rsid w:val="001916FC"/>
    <w:rsid w:val="0019463F"/>
    <w:rsid w:val="00194BD2"/>
    <w:rsid w:val="001A0605"/>
    <w:rsid w:val="001A3641"/>
    <w:rsid w:val="001A73ED"/>
    <w:rsid w:val="001B0A94"/>
    <w:rsid w:val="001B1BC8"/>
    <w:rsid w:val="001B3BB7"/>
    <w:rsid w:val="001B3F36"/>
    <w:rsid w:val="001B426E"/>
    <w:rsid w:val="001B62E3"/>
    <w:rsid w:val="001C0A2B"/>
    <w:rsid w:val="001C36CB"/>
    <w:rsid w:val="001C642C"/>
    <w:rsid w:val="001C670A"/>
    <w:rsid w:val="001C7171"/>
    <w:rsid w:val="001D0D58"/>
    <w:rsid w:val="001D198D"/>
    <w:rsid w:val="001D2CB4"/>
    <w:rsid w:val="001D3381"/>
    <w:rsid w:val="001D33BC"/>
    <w:rsid w:val="001D48D9"/>
    <w:rsid w:val="001D5540"/>
    <w:rsid w:val="001D69BA"/>
    <w:rsid w:val="001E1DDA"/>
    <w:rsid w:val="001E2FA7"/>
    <w:rsid w:val="001E54C0"/>
    <w:rsid w:val="001E6372"/>
    <w:rsid w:val="001E6798"/>
    <w:rsid w:val="001E7EB6"/>
    <w:rsid w:val="001F139C"/>
    <w:rsid w:val="001F1DA2"/>
    <w:rsid w:val="001F32C1"/>
    <w:rsid w:val="001F7015"/>
    <w:rsid w:val="00200188"/>
    <w:rsid w:val="00203364"/>
    <w:rsid w:val="002074DE"/>
    <w:rsid w:val="002076A0"/>
    <w:rsid w:val="002118B4"/>
    <w:rsid w:val="002129A0"/>
    <w:rsid w:val="002148A6"/>
    <w:rsid w:val="00214C12"/>
    <w:rsid w:val="00215363"/>
    <w:rsid w:val="00215900"/>
    <w:rsid w:val="00215C23"/>
    <w:rsid w:val="0021775F"/>
    <w:rsid w:val="0021783F"/>
    <w:rsid w:val="002235C5"/>
    <w:rsid w:val="002237B9"/>
    <w:rsid w:val="00230635"/>
    <w:rsid w:val="00230D09"/>
    <w:rsid w:val="0023188C"/>
    <w:rsid w:val="002322DB"/>
    <w:rsid w:val="0023350A"/>
    <w:rsid w:val="00234456"/>
    <w:rsid w:val="00234E59"/>
    <w:rsid w:val="00235DA6"/>
    <w:rsid w:val="00242DC7"/>
    <w:rsid w:val="002435A3"/>
    <w:rsid w:val="00245C3D"/>
    <w:rsid w:val="00245EBC"/>
    <w:rsid w:val="002466CF"/>
    <w:rsid w:val="00250F34"/>
    <w:rsid w:val="002521BF"/>
    <w:rsid w:val="00252D51"/>
    <w:rsid w:val="00253D36"/>
    <w:rsid w:val="00254164"/>
    <w:rsid w:val="002545D4"/>
    <w:rsid w:val="00260B67"/>
    <w:rsid w:val="00260F77"/>
    <w:rsid w:val="0026140B"/>
    <w:rsid w:val="00261672"/>
    <w:rsid w:val="002641F2"/>
    <w:rsid w:val="00270203"/>
    <w:rsid w:val="002707CB"/>
    <w:rsid w:val="00270842"/>
    <w:rsid w:val="002708A5"/>
    <w:rsid w:val="0027144B"/>
    <w:rsid w:val="00272658"/>
    <w:rsid w:val="00272950"/>
    <w:rsid w:val="00274F36"/>
    <w:rsid w:val="00276180"/>
    <w:rsid w:val="002833D5"/>
    <w:rsid w:val="002838A4"/>
    <w:rsid w:val="0029063E"/>
    <w:rsid w:val="00292C37"/>
    <w:rsid w:val="00296F43"/>
    <w:rsid w:val="00297370"/>
    <w:rsid w:val="002A004C"/>
    <w:rsid w:val="002A0F2C"/>
    <w:rsid w:val="002A2564"/>
    <w:rsid w:val="002A4667"/>
    <w:rsid w:val="002A5CE2"/>
    <w:rsid w:val="002A60BA"/>
    <w:rsid w:val="002B08AF"/>
    <w:rsid w:val="002B0B07"/>
    <w:rsid w:val="002B1A52"/>
    <w:rsid w:val="002B2F0E"/>
    <w:rsid w:val="002B473F"/>
    <w:rsid w:val="002B5352"/>
    <w:rsid w:val="002B5417"/>
    <w:rsid w:val="002B6DE4"/>
    <w:rsid w:val="002B7C9A"/>
    <w:rsid w:val="002C06D0"/>
    <w:rsid w:val="002C0D74"/>
    <w:rsid w:val="002C18F7"/>
    <w:rsid w:val="002C2688"/>
    <w:rsid w:val="002C3BBF"/>
    <w:rsid w:val="002C4846"/>
    <w:rsid w:val="002C4D01"/>
    <w:rsid w:val="002C67FF"/>
    <w:rsid w:val="002C685C"/>
    <w:rsid w:val="002C70F1"/>
    <w:rsid w:val="002D325C"/>
    <w:rsid w:val="002D7B4C"/>
    <w:rsid w:val="002E1027"/>
    <w:rsid w:val="002E1329"/>
    <w:rsid w:val="002E1A5E"/>
    <w:rsid w:val="002E383E"/>
    <w:rsid w:val="002E63BF"/>
    <w:rsid w:val="002E6570"/>
    <w:rsid w:val="002E67FB"/>
    <w:rsid w:val="002E73A9"/>
    <w:rsid w:val="002F2BA3"/>
    <w:rsid w:val="002F2E3B"/>
    <w:rsid w:val="002F3A35"/>
    <w:rsid w:val="00301E41"/>
    <w:rsid w:val="00302D72"/>
    <w:rsid w:val="0030309A"/>
    <w:rsid w:val="00305DE7"/>
    <w:rsid w:val="00306956"/>
    <w:rsid w:val="0030771D"/>
    <w:rsid w:val="00307BD9"/>
    <w:rsid w:val="00310FF3"/>
    <w:rsid w:val="003132EE"/>
    <w:rsid w:val="00317146"/>
    <w:rsid w:val="00317663"/>
    <w:rsid w:val="0031791A"/>
    <w:rsid w:val="00317EE0"/>
    <w:rsid w:val="0032169F"/>
    <w:rsid w:val="00323420"/>
    <w:rsid w:val="003245A4"/>
    <w:rsid w:val="003248C2"/>
    <w:rsid w:val="00324B91"/>
    <w:rsid w:val="0032573F"/>
    <w:rsid w:val="003261CF"/>
    <w:rsid w:val="003304F2"/>
    <w:rsid w:val="00331176"/>
    <w:rsid w:val="00332835"/>
    <w:rsid w:val="00332F62"/>
    <w:rsid w:val="0033362C"/>
    <w:rsid w:val="003348DD"/>
    <w:rsid w:val="00334C56"/>
    <w:rsid w:val="003360C9"/>
    <w:rsid w:val="003405DE"/>
    <w:rsid w:val="00342488"/>
    <w:rsid w:val="003444FC"/>
    <w:rsid w:val="00355214"/>
    <w:rsid w:val="003577EF"/>
    <w:rsid w:val="00357C61"/>
    <w:rsid w:val="003651DF"/>
    <w:rsid w:val="00366998"/>
    <w:rsid w:val="003672B7"/>
    <w:rsid w:val="00367459"/>
    <w:rsid w:val="0036784E"/>
    <w:rsid w:val="00370A31"/>
    <w:rsid w:val="00372D72"/>
    <w:rsid w:val="00372F7D"/>
    <w:rsid w:val="00376849"/>
    <w:rsid w:val="0037750B"/>
    <w:rsid w:val="00381881"/>
    <w:rsid w:val="00383027"/>
    <w:rsid w:val="00384745"/>
    <w:rsid w:val="0038773C"/>
    <w:rsid w:val="00390F76"/>
    <w:rsid w:val="0039317F"/>
    <w:rsid w:val="00393A7D"/>
    <w:rsid w:val="003946DB"/>
    <w:rsid w:val="00397C76"/>
    <w:rsid w:val="003B172B"/>
    <w:rsid w:val="003B20A1"/>
    <w:rsid w:val="003B36F4"/>
    <w:rsid w:val="003B4DAE"/>
    <w:rsid w:val="003B5C70"/>
    <w:rsid w:val="003B6A58"/>
    <w:rsid w:val="003B72CB"/>
    <w:rsid w:val="003C1264"/>
    <w:rsid w:val="003C2C02"/>
    <w:rsid w:val="003C2DC9"/>
    <w:rsid w:val="003C3E8C"/>
    <w:rsid w:val="003C4DBD"/>
    <w:rsid w:val="003C7C52"/>
    <w:rsid w:val="003D36F0"/>
    <w:rsid w:val="003D6347"/>
    <w:rsid w:val="003E21CA"/>
    <w:rsid w:val="003E41E6"/>
    <w:rsid w:val="003E48AF"/>
    <w:rsid w:val="003E5A39"/>
    <w:rsid w:val="003E742B"/>
    <w:rsid w:val="003F245D"/>
    <w:rsid w:val="003F2AB3"/>
    <w:rsid w:val="003F39F4"/>
    <w:rsid w:val="003F7500"/>
    <w:rsid w:val="003F7624"/>
    <w:rsid w:val="00400E9B"/>
    <w:rsid w:val="004012F0"/>
    <w:rsid w:val="00402491"/>
    <w:rsid w:val="00406595"/>
    <w:rsid w:val="00407AD7"/>
    <w:rsid w:val="00407EEC"/>
    <w:rsid w:val="00407F9D"/>
    <w:rsid w:val="004100BF"/>
    <w:rsid w:val="004128FD"/>
    <w:rsid w:val="004158AF"/>
    <w:rsid w:val="00421AD5"/>
    <w:rsid w:val="004220EF"/>
    <w:rsid w:val="00422194"/>
    <w:rsid w:val="0042545A"/>
    <w:rsid w:val="00427DF0"/>
    <w:rsid w:val="0043273D"/>
    <w:rsid w:val="00432D26"/>
    <w:rsid w:val="004335E9"/>
    <w:rsid w:val="004346F7"/>
    <w:rsid w:val="00437D7C"/>
    <w:rsid w:val="0044190B"/>
    <w:rsid w:val="00442088"/>
    <w:rsid w:val="00443C9F"/>
    <w:rsid w:val="00446D3F"/>
    <w:rsid w:val="004508E1"/>
    <w:rsid w:val="00451B52"/>
    <w:rsid w:val="00451E3E"/>
    <w:rsid w:val="0045209D"/>
    <w:rsid w:val="00453A88"/>
    <w:rsid w:val="004542D7"/>
    <w:rsid w:val="00454540"/>
    <w:rsid w:val="00456F07"/>
    <w:rsid w:val="00456F5A"/>
    <w:rsid w:val="00461023"/>
    <w:rsid w:val="0046138A"/>
    <w:rsid w:val="004619C0"/>
    <w:rsid w:val="00462F28"/>
    <w:rsid w:val="004640A0"/>
    <w:rsid w:val="00467D05"/>
    <w:rsid w:val="004707FE"/>
    <w:rsid w:val="00470F59"/>
    <w:rsid w:val="004716CF"/>
    <w:rsid w:val="00472405"/>
    <w:rsid w:val="004734DD"/>
    <w:rsid w:val="00474E23"/>
    <w:rsid w:val="004753AD"/>
    <w:rsid w:val="00480491"/>
    <w:rsid w:val="00480856"/>
    <w:rsid w:val="00481457"/>
    <w:rsid w:val="00482202"/>
    <w:rsid w:val="00483C4F"/>
    <w:rsid w:val="00484A95"/>
    <w:rsid w:val="00485314"/>
    <w:rsid w:val="0048612A"/>
    <w:rsid w:val="0048673F"/>
    <w:rsid w:val="0049026D"/>
    <w:rsid w:val="00490DA1"/>
    <w:rsid w:val="00491C18"/>
    <w:rsid w:val="00496333"/>
    <w:rsid w:val="00496F99"/>
    <w:rsid w:val="00497CFC"/>
    <w:rsid w:val="004A02A5"/>
    <w:rsid w:val="004A0F31"/>
    <w:rsid w:val="004A31F1"/>
    <w:rsid w:val="004A4A2F"/>
    <w:rsid w:val="004A696B"/>
    <w:rsid w:val="004A6FCC"/>
    <w:rsid w:val="004A7C9A"/>
    <w:rsid w:val="004A7E4C"/>
    <w:rsid w:val="004B0724"/>
    <w:rsid w:val="004B4657"/>
    <w:rsid w:val="004C26A4"/>
    <w:rsid w:val="004C30A8"/>
    <w:rsid w:val="004C393C"/>
    <w:rsid w:val="004D5617"/>
    <w:rsid w:val="004D5CA7"/>
    <w:rsid w:val="004D6D2C"/>
    <w:rsid w:val="004D76EB"/>
    <w:rsid w:val="004D7C5F"/>
    <w:rsid w:val="004E0040"/>
    <w:rsid w:val="004E3625"/>
    <w:rsid w:val="004E3EF4"/>
    <w:rsid w:val="004E47BC"/>
    <w:rsid w:val="004E4B47"/>
    <w:rsid w:val="004E6100"/>
    <w:rsid w:val="004E66B1"/>
    <w:rsid w:val="004E75A9"/>
    <w:rsid w:val="004E7FEF"/>
    <w:rsid w:val="004F1F35"/>
    <w:rsid w:val="004F28F8"/>
    <w:rsid w:val="004F305D"/>
    <w:rsid w:val="004F4DE3"/>
    <w:rsid w:val="004F4E48"/>
    <w:rsid w:val="004F5BF1"/>
    <w:rsid w:val="004F6021"/>
    <w:rsid w:val="0050055A"/>
    <w:rsid w:val="00502DDD"/>
    <w:rsid w:val="005031DF"/>
    <w:rsid w:val="005032CA"/>
    <w:rsid w:val="00503C61"/>
    <w:rsid w:val="00504836"/>
    <w:rsid w:val="00505C19"/>
    <w:rsid w:val="00506ED8"/>
    <w:rsid w:val="00507149"/>
    <w:rsid w:val="00510079"/>
    <w:rsid w:val="00510C77"/>
    <w:rsid w:val="00513519"/>
    <w:rsid w:val="00513852"/>
    <w:rsid w:val="00514D53"/>
    <w:rsid w:val="005161C6"/>
    <w:rsid w:val="00521930"/>
    <w:rsid w:val="00521D5C"/>
    <w:rsid w:val="00524153"/>
    <w:rsid w:val="00524548"/>
    <w:rsid w:val="0052595B"/>
    <w:rsid w:val="00526F90"/>
    <w:rsid w:val="00527C02"/>
    <w:rsid w:val="00536FE0"/>
    <w:rsid w:val="005406E6"/>
    <w:rsid w:val="005416A9"/>
    <w:rsid w:val="00541E88"/>
    <w:rsid w:val="00543088"/>
    <w:rsid w:val="00545B59"/>
    <w:rsid w:val="005463E1"/>
    <w:rsid w:val="00547139"/>
    <w:rsid w:val="0054780C"/>
    <w:rsid w:val="00553608"/>
    <w:rsid w:val="005536B5"/>
    <w:rsid w:val="00553F45"/>
    <w:rsid w:val="005560AD"/>
    <w:rsid w:val="005574A0"/>
    <w:rsid w:val="005622F4"/>
    <w:rsid w:val="00562E18"/>
    <w:rsid w:val="00564C6D"/>
    <w:rsid w:val="0056598B"/>
    <w:rsid w:val="00566DA8"/>
    <w:rsid w:val="00567498"/>
    <w:rsid w:val="00567D0D"/>
    <w:rsid w:val="00570110"/>
    <w:rsid w:val="00571CC0"/>
    <w:rsid w:val="00571FDE"/>
    <w:rsid w:val="00572E5F"/>
    <w:rsid w:val="00573875"/>
    <w:rsid w:val="00577029"/>
    <w:rsid w:val="00580762"/>
    <w:rsid w:val="00581E4C"/>
    <w:rsid w:val="005822C5"/>
    <w:rsid w:val="00583682"/>
    <w:rsid w:val="00584231"/>
    <w:rsid w:val="00590B86"/>
    <w:rsid w:val="00591F12"/>
    <w:rsid w:val="005A3165"/>
    <w:rsid w:val="005A3C2D"/>
    <w:rsid w:val="005B1F43"/>
    <w:rsid w:val="005B48D5"/>
    <w:rsid w:val="005B59AD"/>
    <w:rsid w:val="005B5E67"/>
    <w:rsid w:val="005B6049"/>
    <w:rsid w:val="005B6B94"/>
    <w:rsid w:val="005B6F89"/>
    <w:rsid w:val="005B7614"/>
    <w:rsid w:val="005C13C5"/>
    <w:rsid w:val="005C5F60"/>
    <w:rsid w:val="005C67CA"/>
    <w:rsid w:val="005C7610"/>
    <w:rsid w:val="005D27DB"/>
    <w:rsid w:val="005E1E2E"/>
    <w:rsid w:val="005E2B35"/>
    <w:rsid w:val="005E3F1A"/>
    <w:rsid w:val="005E52B8"/>
    <w:rsid w:val="005E6FC6"/>
    <w:rsid w:val="005F1582"/>
    <w:rsid w:val="005F4B88"/>
    <w:rsid w:val="005F515A"/>
    <w:rsid w:val="005F679C"/>
    <w:rsid w:val="00600029"/>
    <w:rsid w:val="006000B8"/>
    <w:rsid w:val="00600938"/>
    <w:rsid w:val="00601F1B"/>
    <w:rsid w:val="00603EDE"/>
    <w:rsid w:val="0060426C"/>
    <w:rsid w:val="0060492F"/>
    <w:rsid w:val="00604E2F"/>
    <w:rsid w:val="00605783"/>
    <w:rsid w:val="006057CC"/>
    <w:rsid w:val="00605E60"/>
    <w:rsid w:val="00606420"/>
    <w:rsid w:val="00606867"/>
    <w:rsid w:val="00611909"/>
    <w:rsid w:val="00613076"/>
    <w:rsid w:val="0061471C"/>
    <w:rsid w:val="00614BE3"/>
    <w:rsid w:val="006155E4"/>
    <w:rsid w:val="00633B4F"/>
    <w:rsid w:val="006346F4"/>
    <w:rsid w:val="00634745"/>
    <w:rsid w:val="00635141"/>
    <w:rsid w:val="00635390"/>
    <w:rsid w:val="00637F44"/>
    <w:rsid w:val="00641089"/>
    <w:rsid w:val="0065024D"/>
    <w:rsid w:val="00651B4A"/>
    <w:rsid w:val="006543DE"/>
    <w:rsid w:val="00656F66"/>
    <w:rsid w:val="00660A78"/>
    <w:rsid w:val="006611E3"/>
    <w:rsid w:val="00662C0F"/>
    <w:rsid w:val="0066328B"/>
    <w:rsid w:val="00664153"/>
    <w:rsid w:val="00664FCC"/>
    <w:rsid w:val="00666287"/>
    <w:rsid w:val="00666548"/>
    <w:rsid w:val="006677BB"/>
    <w:rsid w:val="0067340E"/>
    <w:rsid w:val="006741A8"/>
    <w:rsid w:val="00683659"/>
    <w:rsid w:val="00683FD8"/>
    <w:rsid w:val="0069318F"/>
    <w:rsid w:val="0069332E"/>
    <w:rsid w:val="00693B2A"/>
    <w:rsid w:val="0069562A"/>
    <w:rsid w:val="0069574D"/>
    <w:rsid w:val="00696722"/>
    <w:rsid w:val="00696E0E"/>
    <w:rsid w:val="00697842"/>
    <w:rsid w:val="00697DB0"/>
    <w:rsid w:val="006A2ADE"/>
    <w:rsid w:val="006A31AF"/>
    <w:rsid w:val="006A6163"/>
    <w:rsid w:val="006B212C"/>
    <w:rsid w:val="006B2866"/>
    <w:rsid w:val="006C0040"/>
    <w:rsid w:val="006C1CA0"/>
    <w:rsid w:val="006C2682"/>
    <w:rsid w:val="006C3138"/>
    <w:rsid w:val="006C3BC8"/>
    <w:rsid w:val="006C3D2E"/>
    <w:rsid w:val="006C7E9A"/>
    <w:rsid w:val="006D003C"/>
    <w:rsid w:val="006D1681"/>
    <w:rsid w:val="006D16B3"/>
    <w:rsid w:val="006D33C2"/>
    <w:rsid w:val="006D37E0"/>
    <w:rsid w:val="006D553B"/>
    <w:rsid w:val="006D5683"/>
    <w:rsid w:val="006E0049"/>
    <w:rsid w:val="006E0D8B"/>
    <w:rsid w:val="006E0F73"/>
    <w:rsid w:val="006E3CCE"/>
    <w:rsid w:val="006E72A5"/>
    <w:rsid w:val="006F12B8"/>
    <w:rsid w:val="006F1475"/>
    <w:rsid w:val="006F1EB8"/>
    <w:rsid w:val="006F3AA9"/>
    <w:rsid w:val="006F3D5F"/>
    <w:rsid w:val="006F48F0"/>
    <w:rsid w:val="00701F04"/>
    <w:rsid w:val="007037B4"/>
    <w:rsid w:val="00704F94"/>
    <w:rsid w:val="007066D2"/>
    <w:rsid w:val="007074DF"/>
    <w:rsid w:val="00707E4D"/>
    <w:rsid w:val="00710DBF"/>
    <w:rsid w:val="007116C4"/>
    <w:rsid w:val="00715D01"/>
    <w:rsid w:val="00717327"/>
    <w:rsid w:val="00717687"/>
    <w:rsid w:val="00717A45"/>
    <w:rsid w:val="00717D17"/>
    <w:rsid w:val="00721C57"/>
    <w:rsid w:val="007231CB"/>
    <w:rsid w:val="00723462"/>
    <w:rsid w:val="00723974"/>
    <w:rsid w:val="00723F33"/>
    <w:rsid w:val="007246C8"/>
    <w:rsid w:val="007259C0"/>
    <w:rsid w:val="00726F90"/>
    <w:rsid w:val="007272A3"/>
    <w:rsid w:val="00727A6F"/>
    <w:rsid w:val="007309DF"/>
    <w:rsid w:val="00731064"/>
    <w:rsid w:val="007314CD"/>
    <w:rsid w:val="00734101"/>
    <w:rsid w:val="00734A32"/>
    <w:rsid w:val="00735F86"/>
    <w:rsid w:val="00741354"/>
    <w:rsid w:val="00742522"/>
    <w:rsid w:val="0074307A"/>
    <w:rsid w:val="007466D7"/>
    <w:rsid w:val="007466E0"/>
    <w:rsid w:val="0074689C"/>
    <w:rsid w:val="00750931"/>
    <w:rsid w:val="00751EC8"/>
    <w:rsid w:val="007527C4"/>
    <w:rsid w:val="00760268"/>
    <w:rsid w:val="00760BCB"/>
    <w:rsid w:val="00760BF8"/>
    <w:rsid w:val="00760F40"/>
    <w:rsid w:val="00761458"/>
    <w:rsid w:val="0076342B"/>
    <w:rsid w:val="00764120"/>
    <w:rsid w:val="0076634D"/>
    <w:rsid w:val="00767E34"/>
    <w:rsid w:val="007707A8"/>
    <w:rsid w:val="00770E78"/>
    <w:rsid w:val="007737AB"/>
    <w:rsid w:val="00773B3E"/>
    <w:rsid w:val="007746E9"/>
    <w:rsid w:val="007756DD"/>
    <w:rsid w:val="00777E78"/>
    <w:rsid w:val="00782C2B"/>
    <w:rsid w:val="00782EBC"/>
    <w:rsid w:val="0078373C"/>
    <w:rsid w:val="007842BA"/>
    <w:rsid w:val="00784B50"/>
    <w:rsid w:val="00787267"/>
    <w:rsid w:val="00790DED"/>
    <w:rsid w:val="007939CD"/>
    <w:rsid w:val="00794D91"/>
    <w:rsid w:val="007A3F2A"/>
    <w:rsid w:val="007A4429"/>
    <w:rsid w:val="007A58CE"/>
    <w:rsid w:val="007B1F55"/>
    <w:rsid w:val="007C0D8D"/>
    <w:rsid w:val="007C23E6"/>
    <w:rsid w:val="007C27EE"/>
    <w:rsid w:val="007C54CC"/>
    <w:rsid w:val="007C55B8"/>
    <w:rsid w:val="007C6B36"/>
    <w:rsid w:val="007D07EF"/>
    <w:rsid w:val="007D1960"/>
    <w:rsid w:val="007D7157"/>
    <w:rsid w:val="007D779C"/>
    <w:rsid w:val="007E0023"/>
    <w:rsid w:val="007E06A2"/>
    <w:rsid w:val="007E25E9"/>
    <w:rsid w:val="007E54AF"/>
    <w:rsid w:val="007E700D"/>
    <w:rsid w:val="007E7300"/>
    <w:rsid w:val="007F25A3"/>
    <w:rsid w:val="007F4C98"/>
    <w:rsid w:val="007F5A37"/>
    <w:rsid w:val="007F5A8C"/>
    <w:rsid w:val="007F6698"/>
    <w:rsid w:val="007F6C2B"/>
    <w:rsid w:val="007F759C"/>
    <w:rsid w:val="00800129"/>
    <w:rsid w:val="00801B5D"/>
    <w:rsid w:val="008023F1"/>
    <w:rsid w:val="008065BD"/>
    <w:rsid w:val="0081152F"/>
    <w:rsid w:val="00811DA0"/>
    <w:rsid w:val="00812C49"/>
    <w:rsid w:val="00813761"/>
    <w:rsid w:val="00814A35"/>
    <w:rsid w:val="00815391"/>
    <w:rsid w:val="008217C4"/>
    <w:rsid w:val="00825D4F"/>
    <w:rsid w:val="0082787F"/>
    <w:rsid w:val="0083177F"/>
    <w:rsid w:val="00832739"/>
    <w:rsid w:val="00834170"/>
    <w:rsid w:val="00836E57"/>
    <w:rsid w:val="008411E8"/>
    <w:rsid w:val="0084135A"/>
    <w:rsid w:val="008433E1"/>
    <w:rsid w:val="008435D8"/>
    <w:rsid w:val="0084641E"/>
    <w:rsid w:val="00846DF3"/>
    <w:rsid w:val="008501B5"/>
    <w:rsid w:val="00851F87"/>
    <w:rsid w:val="00852F9A"/>
    <w:rsid w:val="008546C0"/>
    <w:rsid w:val="00856EAF"/>
    <w:rsid w:val="00857505"/>
    <w:rsid w:val="0085791B"/>
    <w:rsid w:val="00860753"/>
    <w:rsid w:val="0086082F"/>
    <w:rsid w:val="00861103"/>
    <w:rsid w:val="00862A5C"/>
    <w:rsid w:val="00862D7D"/>
    <w:rsid w:val="00865483"/>
    <w:rsid w:val="008663C1"/>
    <w:rsid w:val="00872957"/>
    <w:rsid w:val="00882182"/>
    <w:rsid w:val="008830FE"/>
    <w:rsid w:val="0088669E"/>
    <w:rsid w:val="00887E08"/>
    <w:rsid w:val="00887FAE"/>
    <w:rsid w:val="00890268"/>
    <w:rsid w:val="00890ADB"/>
    <w:rsid w:val="008913FB"/>
    <w:rsid w:val="0089685B"/>
    <w:rsid w:val="00897E3A"/>
    <w:rsid w:val="008A04D8"/>
    <w:rsid w:val="008A34D5"/>
    <w:rsid w:val="008A419B"/>
    <w:rsid w:val="008A439E"/>
    <w:rsid w:val="008A65A3"/>
    <w:rsid w:val="008B0260"/>
    <w:rsid w:val="008B0860"/>
    <w:rsid w:val="008B24E1"/>
    <w:rsid w:val="008B5B52"/>
    <w:rsid w:val="008C059A"/>
    <w:rsid w:val="008C39FB"/>
    <w:rsid w:val="008C482A"/>
    <w:rsid w:val="008C7BDD"/>
    <w:rsid w:val="008D0972"/>
    <w:rsid w:val="008D2449"/>
    <w:rsid w:val="008D423D"/>
    <w:rsid w:val="008D5E7F"/>
    <w:rsid w:val="008D62C7"/>
    <w:rsid w:val="008E1623"/>
    <w:rsid w:val="008E2608"/>
    <w:rsid w:val="008E309F"/>
    <w:rsid w:val="008E3447"/>
    <w:rsid w:val="008E3731"/>
    <w:rsid w:val="008E4EFA"/>
    <w:rsid w:val="008E6EAF"/>
    <w:rsid w:val="008E7254"/>
    <w:rsid w:val="008F10CC"/>
    <w:rsid w:val="008F45A5"/>
    <w:rsid w:val="00901910"/>
    <w:rsid w:val="00901AF7"/>
    <w:rsid w:val="00902100"/>
    <w:rsid w:val="0090251D"/>
    <w:rsid w:val="00906387"/>
    <w:rsid w:val="009065DF"/>
    <w:rsid w:val="00907D0D"/>
    <w:rsid w:val="00907EC5"/>
    <w:rsid w:val="00911D52"/>
    <w:rsid w:val="0091280D"/>
    <w:rsid w:val="00913DBA"/>
    <w:rsid w:val="0091438D"/>
    <w:rsid w:val="00914E49"/>
    <w:rsid w:val="00914E5E"/>
    <w:rsid w:val="00917777"/>
    <w:rsid w:val="00922AC8"/>
    <w:rsid w:val="00923CC8"/>
    <w:rsid w:val="00923FAB"/>
    <w:rsid w:val="00927B3E"/>
    <w:rsid w:val="00932979"/>
    <w:rsid w:val="009331D2"/>
    <w:rsid w:val="00933CD9"/>
    <w:rsid w:val="00937B87"/>
    <w:rsid w:val="0094382D"/>
    <w:rsid w:val="0094736C"/>
    <w:rsid w:val="009475CC"/>
    <w:rsid w:val="009522F5"/>
    <w:rsid w:val="00952A7C"/>
    <w:rsid w:val="0095392B"/>
    <w:rsid w:val="0095615C"/>
    <w:rsid w:val="00957763"/>
    <w:rsid w:val="00957C70"/>
    <w:rsid w:val="0096034A"/>
    <w:rsid w:val="009621C1"/>
    <w:rsid w:val="0096347A"/>
    <w:rsid w:val="00963CC1"/>
    <w:rsid w:val="00964DBB"/>
    <w:rsid w:val="00966702"/>
    <w:rsid w:val="00966E19"/>
    <w:rsid w:val="009674AE"/>
    <w:rsid w:val="00967624"/>
    <w:rsid w:val="00976D35"/>
    <w:rsid w:val="009770A0"/>
    <w:rsid w:val="00980619"/>
    <w:rsid w:val="00980DB4"/>
    <w:rsid w:val="00981139"/>
    <w:rsid w:val="0098130A"/>
    <w:rsid w:val="00982763"/>
    <w:rsid w:val="00983796"/>
    <w:rsid w:val="00983CDF"/>
    <w:rsid w:val="00984D31"/>
    <w:rsid w:val="00986A9A"/>
    <w:rsid w:val="00990B52"/>
    <w:rsid w:val="00991036"/>
    <w:rsid w:val="00991D77"/>
    <w:rsid w:val="00992040"/>
    <w:rsid w:val="00992DC2"/>
    <w:rsid w:val="009948C6"/>
    <w:rsid w:val="00996D93"/>
    <w:rsid w:val="00997D8C"/>
    <w:rsid w:val="009A1DBC"/>
    <w:rsid w:val="009A26B6"/>
    <w:rsid w:val="009A2823"/>
    <w:rsid w:val="009A388E"/>
    <w:rsid w:val="009A3D45"/>
    <w:rsid w:val="009A437A"/>
    <w:rsid w:val="009A5E56"/>
    <w:rsid w:val="009B1B65"/>
    <w:rsid w:val="009B65F5"/>
    <w:rsid w:val="009B7F7F"/>
    <w:rsid w:val="009C12EE"/>
    <w:rsid w:val="009C1D48"/>
    <w:rsid w:val="009C322B"/>
    <w:rsid w:val="009D0E7B"/>
    <w:rsid w:val="009D1123"/>
    <w:rsid w:val="009D1453"/>
    <w:rsid w:val="009D7B3A"/>
    <w:rsid w:val="009E05E2"/>
    <w:rsid w:val="009E1518"/>
    <w:rsid w:val="009E5EE4"/>
    <w:rsid w:val="009E6929"/>
    <w:rsid w:val="009F0894"/>
    <w:rsid w:val="009F2E05"/>
    <w:rsid w:val="009F5967"/>
    <w:rsid w:val="00A01A7A"/>
    <w:rsid w:val="00A02FDB"/>
    <w:rsid w:val="00A03A25"/>
    <w:rsid w:val="00A03D41"/>
    <w:rsid w:val="00A04AA8"/>
    <w:rsid w:val="00A109E8"/>
    <w:rsid w:val="00A17FAD"/>
    <w:rsid w:val="00A20B9B"/>
    <w:rsid w:val="00A22049"/>
    <w:rsid w:val="00A23BBC"/>
    <w:rsid w:val="00A23E9A"/>
    <w:rsid w:val="00A25131"/>
    <w:rsid w:val="00A25335"/>
    <w:rsid w:val="00A25391"/>
    <w:rsid w:val="00A25938"/>
    <w:rsid w:val="00A27523"/>
    <w:rsid w:val="00A27E6E"/>
    <w:rsid w:val="00A31037"/>
    <w:rsid w:val="00A327EC"/>
    <w:rsid w:val="00A35A06"/>
    <w:rsid w:val="00A36032"/>
    <w:rsid w:val="00A36073"/>
    <w:rsid w:val="00A36970"/>
    <w:rsid w:val="00A40062"/>
    <w:rsid w:val="00A4069D"/>
    <w:rsid w:val="00A41238"/>
    <w:rsid w:val="00A426E9"/>
    <w:rsid w:val="00A42B55"/>
    <w:rsid w:val="00A445D3"/>
    <w:rsid w:val="00A45967"/>
    <w:rsid w:val="00A46159"/>
    <w:rsid w:val="00A46831"/>
    <w:rsid w:val="00A519A3"/>
    <w:rsid w:val="00A52AAF"/>
    <w:rsid w:val="00A53CE6"/>
    <w:rsid w:val="00A55494"/>
    <w:rsid w:val="00A557BB"/>
    <w:rsid w:val="00A5586B"/>
    <w:rsid w:val="00A559E2"/>
    <w:rsid w:val="00A56CE7"/>
    <w:rsid w:val="00A6124B"/>
    <w:rsid w:val="00A616B4"/>
    <w:rsid w:val="00A6398A"/>
    <w:rsid w:val="00A64C74"/>
    <w:rsid w:val="00A713B0"/>
    <w:rsid w:val="00A71A6F"/>
    <w:rsid w:val="00A74146"/>
    <w:rsid w:val="00A74E89"/>
    <w:rsid w:val="00A7680B"/>
    <w:rsid w:val="00A76B58"/>
    <w:rsid w:val="00A77CD1"/>
    <w:rsid w:val="00A818BB"/>
    <w:rsid w:val="00A847DD"/>
    <w:rsid w:val="00A87B74"/>
    <w:rsid w:val="00A87E40"/>
    <w:rsid w:val="00A90C37"/>
    <w:rsid w:val="00A929C9"/>
    <w:rsid w:val="00A96B30"/>
    <w:rsid w:val="00A96EDB"/>
    <w:rsid w:val="00A97C6B"/>
    <w:rsid w:val="00AA17DB"/>
    <w:rsid w:val="00AA478A"/>
    <w:rsid w:val="00AA4AB8"/>
    <w:rsid w:val="00AA6598"/>
    <w:rsid w:val="00AA76CD"/>
    <w:rsid w:val="00AA78B5"/>
    <w:rsid w:val="00AA7F82"/>
    <w:rsid w:val="00AB1304"/>
    <w:rsid w:val="00AB2426"/>
    <w:rsid w:val="00AB29B6"/>
    <w:rsid w:val="00AB6BED"/>
    <w:rsid w:val="00AC61D9"/>
    <w:rsid w:val="00AC6E4E"/>
    <w:rsid w:val="00AC770C"/>
    <w:rsid w:val="00AD14F4"/>
    <w:rsid w:val="00AD1AF0"/>
    <w:rsid w:val="00AD521A"/>
    <w:rsid w:val="00AD79E1"/>
    <w:rsid w:val="00AD7D09"/>
    <w:rsid w:val="00AE0220"/>
    <w:rsid w:val="00AE0470"/>
    <w:rsid w:val="00AE076F"/>
    <w:rsid w:val="00AE0F03"/>
    <w:rsid w:val="00AE1A34"/>
    <w:rsid w:val="00AE21B3"/>
    <w:rsid w:val="00AE2DE0"/>
    <w:rsid w:val="00AF29DB"/>
    <w:rsid w:val="00AF47EE"/>
    <w:rsid w:val="00AF5F4D"/>
    <w:rsid w:val="00AF6145"/>
    <w:rsid w:val="00B011C5"/>
    <w:rsid w:val="00B059EF"/>
    <w:rsid w:val="00B1322E"/>
    <w:rsid w:val="00B13CB7"/>
    <w:rsid w:val="00B147AE"/>
    <w:rsid w:val="00B150E6"/>
    <w:rsid w:val="00B168BE"/>
    <w:rsid w:val="00B16981"/>
    <w:rsid w:val="00B221F9"/>
    <w:rsid w:val="00B23537"/>
    <w:rsid w:val="00B2448F"/>
    <w:rsid w:val="00B30F78"/>
    <w:rsid w:val="00B350D5"/>
    <w:rsid w:val="00B43597"/>
    <w:rsid w:val="00B4447D"/>
    <w:rsid w:val="00B46755"/>
    <w:rsid w:val="00B510D3"/>
    <w:rsid w:val="00B51C4D"/>
    <w:rsid w:val="00B53CE2"/>
    <w:rsid w:val="00B61141"/>
    <w:rsid w:val="00B62861"/>
    <w:rsid w:val="00B6358B"/>
    <w:rsid w:val="00B63B01"/>
    <w:rsid w:val="00B6489E"/>
    <w:rsid w:val="00B66E2A"/>
    <w:rsid w:val="00B6756A"/>
    <w:rsid w:val="00B711AE"/>
    <w:rsid w:val="00B7154C"/>
    <w:rsid w:val="00B72B7E"/>
    <w:rsid w:val="00B7575A"/>
    <w:rsid w:val="00B82079"/>
    <w:rsid w:val="00B82326"/>
    <w:rsid w:val="00B829EC"/>
    <w:rsid w:val="00B8358D"/>
    <w:rsid w:val="00B83D8D"/>
    <w:rsid w:val="00B87DA8"/>
    <w:rsid w:val="00B95E42"/>
    <w:rsid w:val="00B96924"/>
    <w:rsid w:val="00B9693E"/>
    <w:rsid w:val="00B971E6"/>
    <w:rsid w:val="00BA3145"/>
    <w:rsid w:val="00BA5339"/>
    <w:rsid w:val="00BA5B40"/>
    <w:rsid w:val="00BA77E5"/>
    <w:rsid w:val="00BA7DE0"/>
    <w:rsid w:val="00BB18B6"/>
    <w:rsid w:val="00BB279C"/>
    <w:rsid w:val="00BB3DAD"/>
    <w:rsid w:val="00BB65CB"/>
    <w:rsid w:val="00BC0983"/>
    <w:rsid w:val="00BC11D6"/>
    <w:rsid w:val="00BC1EE3"/>
    <w:rsid w:val="00BC650C"/>
    <w:rsid w:val="00BD5523"/>
    <w:rsid w:val="00BD5CC7"/>
    <w:rsid w:val="00BE3B98"/>
    <w:rsid w:val="00BE5E6B"/>
    <w:rsid w:val="00BF12F9"/>
    <w:rsid w:val="00BF1338"/>
    <w:rsid w:val="00BF20E4"/>
    <w:rsid w:val="00BF27E5"/>
    <w:rsid w:val="00BF282E"/>
    <w:rsid w:val="00BF3EF2"/>
    <w:rsid w:val="00BF3FD8"/>
    <w:rsid w:val="00C01143"/>
    <w:rsid w:val="00C052B4"/>
    <w:rsid w:val="00C060FE"/>
    <w:rsid w:val="00C1007B"/>
    <w:rsid w:val="00C11830"/>
    <w:rsid w:val="00C12F99"/>
    <w:rsid w:val="00C1533B"/>
    <w:rsid w:val="00C167D2"/>
    <w:rsid w:val="00C17EBB"/>
    <w:rsid w:val="00C2116E"/>
    <w:rsid w:val="00C21B4B"/>
    <w:rsid w:val="00C27AD5"/>
    <w:rsid w:val="00C306B8"/>
    <w:rsid w:val="00C313EA"/>
    <w:rsid w:val="00C350B8"/>
    <w:rsid w:val="00C36232"/>
    <w:rsid w:val="00C41297"/>
    <w:rsid w:val="00C4186F"/>
    <w:rsid w:val="00C41FC5"/>
    <w:rsid w:val="00C42398"/>
    <w:rsid w:val="00C462F1"/>
    <w:rsid w:val="00C53F79"/>
    <w:rsid w:val="00C62F29"/>
    <w:rsid w:val="00C62FE5"/>
    <w:rsid w:val="00C6336B"/>
    <w:rsid w:val="00C636D7"/>
    <w:rsid w:val="00C668AA"/>
    <w:rsid w:val="00C66ADC"/>
    <w:rsid w:val="00C670DA"/>
    <w:rsid w:val="00C71493"/>
    <w:rsid w:val="00C71BCB"/>
    <w:rsid w:val="00C71DE7"/>
    <w:rsid w:val="00C730C8"/>
    <w:rsid w:val="00C736F8"/>
    <w:rsid w:val="00C7565E"/>
    <w:rsid w:val="00C760B6"/>
    <w:rsid w:val="00C769DB"/>
    <w:rsid w:val="00C817BE"/>
    <w:rsid w:val="00C818E3"/>
    <w:rsid w:val="00C81DCE"/>
    <w:rsid w:val="00C8330B"/>
    <w:rsid w:val="00C835EA"/>
    <w:rsid w:val="00C85C11"/>
    <w:rsid w:val="00C8638A"/>
    <w:rsid w:val="00C90BF4"/>
    <w:rsid w:val="00CA18CA"/>
    <w:rsid w:val="00CA21B3"/>
    <w:rsid w:val="00CA4A1C"/>
    <w:rsid w:val="00CA5035"/>
    <w:rsid w:val="00CA55EA"/>
    <w:rsid w:val="00CA709D"/>
    <w:rsid w:val="00CA7D2A"/>
    <w:rsid w:val="00CA7E44"/>
    <w:rsid w:val="00CB18CF"/>
    <w:rsid w:val="00CB25AA"/>
    <w:rsid w:val="00CB39DF"/>
    <w:rsid w:val="00CB4090"/>
    <w:rsid w:val="00CB4703"/>
    <w:rsid w:val="00CB784E"/>
    <w:rsid w:val="00CC08A0"/>
    <w:rsid w:val="00CC157F"/>
    <w:rsid w:val="00CC2738"/>
    <w:rsid w:val="00CC5FA8"/>
    <w:rsid w:val="00CC72B8"/>
    <w:rsid w:val="00CD2346"/>
    <w:rsid w:val="00CD54E9"/>
    <w:rsid w:val="00CD5AA2"/>
    <w:rsid w:val="00CD6702"/>
    <w:rsid w:val="00CD7598"/>
    <w:rsid w:val="00CD7C5C"/>
    <w:rsid w:val="00CF16AC"/>
    <w:rsid w:val="00CF4679"/>
    <w:rsid w:val="00CF532E"/>
    <w:rsid w:val="00CF6AD3"/>
    <w:rsid w:val="00CF6D36"/>
    <w:rsid w:val="00CF7088"/>
    <w:rsid w:val="00CF79A5"/>
    <w:rsid w:val="00CF7E67"/>
    <w:rsid w:val="00D001ED"/>
    <w:rsid w:val="00D0227E"/>
    <w:rsid w:val="00D04EAF"/>
    <w:rsid w:val="00D056D7"/>
    <w:rsid w:val="00D0756A"/>
    <w:rsid w:val="00D10F2F"/>
    <w:rsid w:val="00D20888"/>
    <w:rsid w:val="00D20E71"/>
    <w:rsid w:val="00D211A0"/>
    <w:rsid w:val="00D211BC"/>
    <w:rsid w:val="00D21AC6"/>
    <w:rsid w:val="00D220EA"/>
    <w:rsid w:val="00D24043"/>
    <w:rsid w:val="00D26B74"/>
    <w:rsid w:val="00D270EF"/>
    <w:rsid w:val="00D32084"/>
    <w:rsid w:val="00D352B7"/>
    <w:rsid w:val="00D36A0C"/>
    <w:rsid w:val="00D372E9"/>
    <w:rsid w:val="00D41234"/>
    <w:rsid w:val="00D41BDC"/>
    <w:rsid w:val="00D41E65"/>
    <w:rsid w:val="00D43656"/>
    <w:rsid w:val="00D450A7"/>
    <w:rsid w:val="00D45E5E"/>
    <w:rsid w:val="00D500FB"/>
    <w:rsid w:val="00D509D8"/>
    <w:rsid w:val="00D51083"/>
    <w:rsid w:val="00D52F21"/>
    <w:rsid w:val="00D56802"/>
    <w:rsid w:val="00D60BF6"/>
    <w:rsid w:val="00D632E3"/>
    <w:rsid w:val="00D66E75"/>
    <w:rsid w:val="00D6748A"/>
    <w:rsid w:val="00D73EDC"/>
    <w:rsid w:val="00D75ABA"/>
    <w:rsid w:val="00D777A8"/>
    <w:rsid w:val="00D809CD"/>
    <w:rsid w:val="00D822CA"/>
    <w:rsid w:val="00D83E1A"/>
    <w:rsid w:val="00D8652C"/>
    <w:rsid w:val="00D92DAF"/>
    <w:rsid w:val="00D95B67"/>
    <w:rsid w:val="00DA1BC6"/>
    <w:rsid w:val="00DA6983"/>
    <w:rsid w:val="00DB0076"/>
    <w:rsid w:val="00DB12FE"/>
    <w:rsid w:val="00DB22BE"/>
    <w:rsid w:val="00DB261C"/>
    <w:rsid w:val="00DB3558"/>
    <w:rsid w:val="00DB4E54"/>
    <w:rsid w:val="00DB7F51"/>
    <w:rsid w:val="00DC0518"/>
    <w:rsid w:val="00DC073F"/>
    <w:rsid w:val="00DC2BFF"/>
    <w:rsid w:val="00DC3142"/>
    <w:rsid w:val="00DC332E"/>
    <w:rsid w:val="00DC3BCC"/>
    <w:rsid w:val="00DD05E6"/>
    <w:rsid w:val="00DD2F6D"/>
    <w:rsid w:val="00DD3037"/>
    <w:rsid w:val="00DD3557"/>
    <w:rsid w:val="00DD4A6F"/>
    <w:rsid w:val="00DE10BE"/>
    <w:rsid w:val="00DE15FD"/>
    <w:rsid w:val="00DE35E5"/>
    <w:rsid w:val="00DE43F8"/>
    <w:rsid w:val="00DE6E63"/>
    <w:rsid w:val="00DE6F65"/>
    <w:rsid w:val="00DE7367"/>
    <w:rsid w:val="00DF75C4"/>
    <w:rsid w:val="00E03B1B"/>
    <w:rsid w:val="00E04840"/>
    <w:rsid w:val="00E05B86"/>
    <w:rsid w:val="00E076D4"/>
    <w:rsid w:val="00E104B9"/>
    <w:rsid w:val="00E12439"/>
    <w:rsid w:val="00E14C02"/>
    <w:rsid w:val="00E17889"/>
    <w:rsid w:val="00E21795"/>
    <w:rsid w:val="00E21A04"/>
    <w:rsid w:val="00E21D02"/>
    <w:rsid w:val="00E23130"/>
    <w:rsid w:val="00E24D05"/>
    <w:rsid w:val="00E27193"/>
    <w:rsid w:val="00E30375"/>
    <w:rsid w:val="00E3197C"/>
    <w:rsid w:val="00E33A0F"/>
    <w:rsid w:val="00E36467"/>
    <w:rsid w:val="00E367CD"/>
    <w:rsid w:val="00E375E7"/>
    <w:rsid w:val="00E4257F"/>
    <w:rsid w:val="00E4615D"/>
    <w:rsid w:val="00E46529"/>
    <w:rsid w:val="00E46E1A"/>
    <w:rsid w:val="00E4796C"/>
    <w:rsid w:val="00E47D1F"/>
    <w:rsid w:val="00E47EC4"/>
    <w:rsid w:val="00E51EC4"/>
    <w:rsid w:val="00E52722"/>
    <w:rsid w:val="00E53516"/>
    <w:rsid w:val="00E5488A"/>
    <w:rsid w:val="00E5491E"/>
    <w:rsid w:val="00E554C2"/>
    <w:rsid w:val="00E558F7"/>
    <w:rsid w:val="00E64C5A"/>
    <w:rsid w:val="00E658BB"/>
    <w:rsid w:val="00E677EA"/>
    <w:rsid w:val="00E71B27"/>
    <w:rsid w:val="00E71B5A"/>
    <w:rsid w:val="00E72412"/>
    <w:rsid w:val="00E742DD"/>
    <w:rsid w:val="00E7431A"/>
    <w:rsid w:val="00E75692"/>
    <w:rsid w:val="00E759B4"/>
    <w:rsid w:val="00E75FD4"/>
    <w:rsid w:val="00E7601B"/>
    <w:rsid w:val="00E80904"/>
    <w:rsid w:val="00E8204C"/>
    <w:rsid w:val="00E82D8C"/>
    <w:rsid w:val="00E83002"/>
    <w:rsid w:val="00E839B5"/>
    <w:rsid w:val="00E8622A"/>
    <w:rsid w:val="00E950AE"/>
    <w:rsid w:val="00E96B2A"/>
    <w:rsid w:val="00EA13E1"/>
    <w:rsid w:val="00EA1455"/>
    <w:rsid w:val="00EA201C"/>
    <w:rsid w:val="00EA3125"/>
    <w:rsid w:val="00EA3830"/>
    <w:rsid w:val="00EA717D"/>
    <w:rsid w:val="00EB0587"/>
    <w:rsid w:val="00EB0782"/>
    <w:rsid w:val="00EB3D93"/>
    <w:rsid w:val="00EB56F5"/>
    <w:rsid w:val="00EB64A9"/>
    <w:rsid w:val="00EB744D"/>
    <w:rsid w:val="00EB75D9"/>
    <w:rsid w:val="00EC1A22"/>
    <w:rsid w:val="00EC292C"/>
    <w:rsid w:val="00EC4F3D"/>
    <w:rsid w:val="00EC51AD"/>
    <w:rsid w:val="00EC5A90"/>
    <w:rsid w:val="00ED0659"/>
    <w:rsid w:val="00ED751F"/>
    <w:rsid w:val="00EE1A47"/>
    <w:rsid w:val="00EE1EBC"/>
    <w:rsid w:val="00EE45A4"/>
    <w:rsid w:val="00EE573A"/>
    <w:rsid w:val="00EE6C14"/>
    <w:rsid w:val="00EF09F4"/>
    <w:rsid w:val="00EF452A"/>
    <w:rsid w:val="00F037FB"/>
    <w:rsid w:val="00F03A4A"/>
    <w:rsid w:val="00F05CDA"/>
    <w:rsid w:val="00F06572"/>
    <w:rsid w:val="00F07FFD"/>
    <w:rsid w:val="00F11484"/>
    <w:rsid w:val="00F11B56"/>
    <w:rsid w:val="00F1389D"/>
    <w:rsid w:val="00F15905"/>
    <w:rsid w:val="00F2347A"/>
    <w:rsid w:val="00F24685"/>
    <w:rsid w:val="00F2473D"/>
    <w:rsid w:val="00F259B9"/>
    <w:rsid w:val="00F26764"/>
    <w:rsid w:val="00F334BD"/>
    <w:rsid w:val="00F3759D"/>
    <w:rsid w:val="00F37716"/>
    <w:rsid w:val="00F43FDA"/>
    <w:rsid w:val="00F451F5"/>
    <w:rsid w:val="00F50662"/>
    <w:rsid w:val="00F51BC0"/>
    <w:rsid w:val="00F5244A"/>
    <w:rsid w:val="00F52C88"/>
    <w:rsid w:val="00F52CA4"/>
    <w:rsid w:val="00F56A8F"/>
    <w:rsid w:val="00F5797C"/>
    <w:rsid w:val="00F60AE7"/>
    <w:rsid w:val="00F61474"/>
    <w:rsid w:val="00F6451B"/>
    <w:rsid w:val="00F6523E"/>
    <w:rsid w:val="00F666F3"/>
    <w:rsid w:val="00F66A4A"/>
    <w:rsid w:val="00F66B80"/>
    <w:rsid w:val="00F67A00"/>
    <w:rsid w:val="00F67CE8"/>
    <w:rsid w:val="00F71D34"/>
    <w:rsid w:val="00F72C0D"/>
    <w:rsid w:val="00F734B4"/>
    <w:rsid w:val="00F7731D"/>
    <w:rsid w:val="00F80507"/>
    <w:rsid w:val="00F83527"/>
    <w:rsid w:val="00F8454A"/>
    <w:rsid w:val="00F85491"/>
    <w:rsid w:val="00F86DF0"/>
    <w:rsid w:val="00F92866"/>
    <w:rsid w:val="00F92AC5"/>
    <w:rsid w:val="00F92F34"/>
    <w:rsid w:val="00F94BF8"/>
    <w:rsid w:val="00FA0A74"/>
    <w:rsid w:val="00FA2B78"/>
    <w:rsid w:val="00FA2DAF"/>
    <w:rsid w:val="00FA7696"/>
    <w:rsid w:val="00FB28FA"/>
    <w:rsid w:val="00FB403B"/>
    <w:rsid w:val="00FB7E4A"/>
    <w:rsid w:val="00FC1D5E"/>
    <w:rsid w:val="00FC2F27"/>
    <w:rsid w:val="00FC44F1"/>
    <w:rsid w:val="00FD0B72"/>
    <w:rsid w:val="00FD0D14"/>
    <w:rsid w:val="00FD203D"/>
    <w:rsid w:val="00FD2230"/>
    <w:rsid w:val="00FD285A"/>
    <w:rsid w:val="00FD31D1"/>
    <w:rsid w:val="00FD3B27"/>
    <w:rsid w:val="00FD4F6E"/>
    <w:rsid w:val="00FD5B42"/>
    <w:rsid w:val="00FD7081"/>
    <w:rsid w:val="00FD7D97"/>
    <w:rsid w:val="00FE2CFA"/>
    <w:rsid w:val="00FE341D"/>
    <w:rsid w:val="00FE5A17"/>
    <w:rsid w:val="00FE6716"/>
    <w:rsid w:val="00FF0134"/>
    <w:rsid w:val="00FF12F5"/>
    <w:rsid w:val="00FF27CF"/>
    <w:rsid w:val="00FF27EB"/>
    <w:rsid w:val="00FF2FB7"/>
    <w:rsid w:val="00FF4345"/>
    <w:rsid w:val="00FF6281"/>
    <w:rsid w:val="00FF745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qFormat="1"/>
    <w:lsdException w:name="heading 4" w:semiHidden="0" w:qFormat="1"/>
    <w:lsdException w:name="heading 5" w:semiHidden="0" w:qFormat="1"/>
    <w:lsdException w:name="heading 6" w:semiHidden="0" w:qFormat="1"/>
    <w:lsdException w:name="heading 7" w:semiHidden="0" w:qFormat="1"/>
    <w:lsdException w:name="heading 8" w:semiHidden="0" w:qFormat="1"/>
    <w:lsdException w:name="heading 9" w:semiHidden="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uiPriority="39" w:unhideWhenUsed="1"/>
    <w:lsdException w:name="toc 2" w:uiPriority="39" w:unhideWhenUsed="1"/>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Normal Indent" w:unhideWhenUsed="1"/>
    <w:lsdException w:name="annotation text" w:unhideWhenUsed="1"/>
    <w:lsdException w:name="index heading" w:unhideWhenUsed="1"/>
    <w:lsdException w:name="caption" w:semiHidden="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qFormat="1"/>
    <w:lsdException w:name="Closing" w:unhideWhenUsed="1"/>
    <w:lsdException w:name="Signature"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3" w:unhideWhenUsed="1"/>
    <w:lsdException w:name="Body Text Indent 2" w:unhideWhenUsed="1"/>
    <w:lsdException w:name="Body Text Indent 3" w:unhideWhenUsed="1"/>
    <w:lsdException w:name="Strong" w:semiHidden="0" w:uiPriority="22" w:qFormat="1"/>
    <w:lsdException w:name="Emphasis" w:semiHidden="0" w:uiPriority="2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Table Grid" w:semiHidden="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0">
    <w:name w:val="Normal"/>
    <w:qFormat/>
    <w:rsid w:val="003360C9"/>
    <w:pPr>
      <w:bidi/>
    </w:pPr>
    <w:rPr>
      <w:rFonts w:cs="David"/>
      <w:szCs w:val="24"/>
    </w:rPr>
  </w:style>
  <w:style w:type="paragraph" w:styleId="1">
    <w:name w:val="heading 1"/>
    <w:basedOn w:val="a0"/>
    <w:link w:val="10"/>
    <w:uiPriority w:val="99"/>
    <w:qFormat/>
    <w:rsid w:val="00937B87"/>
    <w:pPr>
      <w:ind w:left="709" w:hanging="709"/>
      <w:jc w:val="both"/>
      <w:outlineLvl w:val="0"/>
    </w:pPr>
    <w:rPr>
      <w:rFonts w:ascii="Cambria" w:hAnsi="Cambria" w:cs="Times New Roman"/>
      <w:b/>
      <w:bCs/>
      <w:kern w:val="32"/>
      <w:sz w:val="32"/>
      <w:szCs w:val="32"/>
    </w:rPr>
  </w:style>
  <w:style w:type="paragraph" w:styleId="2">
    <w:name w:val="heading 2"/>
    <w:basedOn w:val="a0"/>
    <w:link w:val="20"/>
    <w:uiPriority w:val="99"/>
    <w:qFormat/>
    <w:rsid w:val="00937B87"/>
    <w:pPr>
      <w:ind w:left="1418" w:hanging="709"/>
      <w:jc w:val="both"/>
      <w:outlineLvl w:val="1"/>
    </w:pPr>
    <w:rPr>
      <w:rFonts w:ascii="Cambria" w:hAnsi="Cambria" w:cs="Times New Roman"/>
      <w:b/>
      <w:bCs/>
      <w:i/>
      <w:iCs/>
      <w:sz w:val="28"/>
      <w:szCs w:val="28"/>
    </w:rPr>
  </w:style>
  <w:style w:type="paragraph" w:styleId="3">
    <w:name w:val="heading 3"/>
    <w:basedOn w:val="a0"/>
    <w:link w:val="30"/>
    <w:uiPriority w:val="99"/>
    <w:qFormat/>
    <w:rsid w:val="00937B87"/>
    <w:pPr>
      <w:ind w:left="2127" w:hanging="709"/>
      <w:jc w:val="both"/>
      <w:outlineLvl w:val="2"/>
    </w:pPr>
    <w:rPr>
      <w:rFonts w:ascii="Cambria" w:hAnsi="Cambria" w:cs="Times New Roman"/>
      <w:b/>
      <w:bCs/>
      <w:sz w:val="26"/>
      <w:szCs w:val="26"/>
    </w:rPr>
  </w:style>
  <w:style w:type="paragraph" w:styleId="4">
    <w:name w:val="heading 4"/>
    <w:basedOn w:val="a0"/>
    <w:link w:val="40"/>
    <w:uiPriority w:val="99"/>
    <w:qFormat/>
    <w:rsid w:val="00937B87"/>
    <w:pPr>
      <w:ind w:left="2835" w:hanging="709"/>
      <w:jc w:val="both"/>
      <w:outlineLvl w:val="3"/>
    </w:pPr>
    <w:rPr>
      <w:rFonts w:ascii="Calibri" w:hAnsi="Calibri" w:cs="Times New Roman"/>
      <w:b/>
      <w:bCs/>
      <w:sz w:val="28"/>
      <w:szCs w:val="28"/>
    </w:rPr>
  </w:style>
  <w:style w:type="paragraph" w:styleId="5">
    <w:name w:val="heading 5"/>
    <w:basedOn w:val="a0"/>
    <w:link w:val="50"/>
    <w:uiPriority w:val="99"/>
    <w:qFormat/>
    <w:rsid w:val="00937B87"/>
    <w:pPr>
      <w:ind w:left="3799" w:hanging="1247"/>
      <w:jc w:val="both"/>
      <w:outlineLvl w:val="4"/>
    </w:pPr>
    <w:rPr>
      <w:rFonts w:ascii="Calibri" w:hAnsi="Calibri" w:cs="Times New Roman"/>
      <w:b/>
      <w:bCs/>
      <w:i/>
      <w:iCs/>
      <w:sz w:val="26"/>
      <w:szCs w:val="26"/>
    </w:rPr>
  </w:style>
  <w:style w:type="paragraph" w:styleId="6">
    <w:name w:val="heading 6"/>
    <w:basedOn w:val="a0"/>
    <w:link w:val="60"/>
    <w:uiPriority w:val="99"/>
    <w:qFormat/>
    <w:rsid w:val="00937B87"/>
    <w:pPr>
      <w:ind w:left="3969" w:hanging="1418"/>
      <w:jc w:val="both"/>
      <w:outlineLvl w:val="5"/>
    </w:pPr>
    <w:rPr>
      <w:rFonts w:ascii="Calibri" w:hAnsi="Calibri" w:cs="Times New Roman"/>
      <w:b/>
      <w:bCs/>
      <w:szCs w:val="20"/>
    </w:rPr>
  </w:style>
  <w:style w:type="paragraph" w:styleId="7">
    <w:name w:val="heading 7"/>
    <w:basedOn w:val="a0"/>
    <w:next w:val="a0"/>
    <w:link w:val="70"/>
    <w:uiPriority w:val="99"/>
    <w:qFormat/>
    <w:rsid w:val="00937B87"/>
    <w:pPr>
      <w:ind w:left="720"/>
      <w:jc w:val="both"/>
      <w:outlineLvl w:val="6"/>
    </w:pPr>
    <w:rPr>
      <w:rFonts w:ascii="Calibri" w:hAnsi="Calibri" w:cs="Times New Roman"/>
      <w:sz w:val="24"/>
    </w:rPr>
  </w:style>
  <w:style w:type="paragraph" w:styleId="8">
    <w:name w:val="heading 8"/>
    <w:basedOn w:val="a0"/>
    <w:next w:val="a0"/>
    <w:link w:val="80"/>
    <w:uiPriority w:val="99"/>
    <w:qFormat/>
    <w:rsid w:val="00937B87"/>
    <w:pPr>
      <w:ind w:left="720"/>
      <w:jc w:val="both"/>
      <w:outlineLvl w:val="7"/>
    </w:pPr>
    <w:rPr>
      <w:rFonts w:ascii="Calibri" w:hAnsi="Calibri" w:cs="Times New Roman"/>
      <w:i/>
      <w:iCs/>
      <w:sz w:val="24"/>
    </w:rPr>
  </w:style>
  <w:style w:type="paragraph" w:styleId="9">
    <w:name w:val="heading 9"/>
    <w:basedOn w:val="a0"/>
    <w:next w:val="a0"/>
    <w:link w:val="90"/>
    <w:uiPriority w:val="99"/>
    <w:qFormat/>
    <w:rsid w:val="00937B87"/>
    <w:pPr>
      <w:ind w:left="720"/>
      <w:jc w:val="both"/>
      <w:outlineLvl w:val="8"/>
    </w:pPr>
    <w:rPr>
      <w:rFonts w:ascii="Cambria" w:hAnsi="Cambria" w:cs="Times New Roman"/>
      <w:szCs w:val="2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uiPriority w:val="99"/>
    <w:rsid w:val="00E4257F"/>
    <w:rPr>
      <w:rFonts w:ascii="Cambria" w:hAnsi="Cambria" w:cs="Times New Roman"/>
      <w:b/>
      <w:bCs/>
      <w:kern w:val="32"/>
      <w:sz w:val="32"/>
      <w:szCs w:val="32"/>
    </w:rPr>
  </w:style>
  <w:style w:type="character" w:customStyle="1" w:styleId="20">
    <w:name w:val="כותרת 2 תו"/>
    <w:link w:val="2"/>
    <w:uiPriority w:val="99"/>
    <w:semiHidden/>
    <w:rsid w:val="00E4257F"/>
    <w:rPr>
      <w:rFonts w:ascii="Cambria" w:hAnsi="Cambria" w:cs="Times New Roman"/>
      <w:b/>
      <w:bCs/>
      <w:i/>
      <w:iCs/>
      <w:sz w:val="28"/>
      <w:szCs w:val="28"/>
    </w:rPr>
  </w:style>
  <w:style w:type="character" w:customStyle="1" w:styleId="30">
    <w:name w:val="כותרת 3 תו"/>
    <w:link w:val="3"/>
    <w:uiPriority w:val="99"/>
    <w:semiHidden/>
    <w:rsid w:val="00E4257F"/>
    <w:rPr>
      <w:rFonts w:ascii="Cambria" w:hAnsi="Cambria" w:cs="Times New Roman"/>
      <w:b/>
      <w:bCs/>
      <w:sz w:val="26"/>
      <w:szCs w:val="26"/>
    </w:rPr>
  </w:style>
  <w:style w:type="character" w:customStyle="1" w:styleId="40">
    <w:name w:val="כותרת 4 תו"/>
    <w:link w:val="4"/>
    <w:uiPriority w:val="99"/>
    <w:semiHidden/>
    <w:rsid w:val="00E4257F"/>
    <w:rPr>
      <w:rFonts w:ascii="Calibri" w:hAnsi="Calibri" w:cs="Arial"/>
      <w:b/>
      <w:bCs/>
      <w:sz w:val="28"/>
      <w:szCs w:val="28"/>
    </w:rPr>
  </w:style>
  <w:style w:type="character" w:customStyle="1" w:styleId="50">
    <w:name w:val="כותרת 5 תו"/>
    <w:link w:val="5"/>
    <w:uiPriority w:val="99"/>
    <w:semiHidden/>
    <w:rsid w:val="00E4257F"/>
    <w:rPr>
      <w:rFonts w:ascii="Calibri" w:hAnsi="Calibri" w:cs="Arial"/>
      <w:b/>
      <w:bCs/>
      <w:i/>
      <w:iCs/>
      <w:sz w:val="26"/>
      <w:szCs w:val="26"/>
    </w:rPr>
  </w:style>
  <w:style w:type="character" w:customStyle="1" w:styleId="60">
    <w:name w:val="כותרת 6 תו"/>
    <w:link w:val="6"/>
    <w:uiPriority w:val="99"/>
    <w:semiHidden/>
    <w:rsid w:val="00E4257F"/>
    <w:rPr>
      <w:rFonts w:ascii="Calibri" w:hAnsi="Calibri" w:cs="Arial"/>
      <w:b/>
      <w:bCs/>
    </w:rPr>
  </w:style>
  <w:style w:type="character" w:customStyle="1" w:styleId="70">
    <w:name w:val="כותרת 7 תו"/>
    <w:link w:val="7"/>
    <w:uiPriority w:val="99"/>
    <w:semiHidden/>
    <w:rsid w:val="00E4257F"/>
    <w:rPr>
      <w:rFonts w:ascii="Calibri" w:hAnsi="Calibri" w:cs="Arial"/>
      <w:sz w:val="24"/>
      <w:szCs w:val="24"/>
    </w:rPr>
  </w:style>
  <w:style w:type="character" w:customStyle="1" w:styleId="80">
    <w:name w:val="כותרת 8 תו"/>
    <w:link w:val="8"/>
    <w:uiPriority w:val="99"/>
    <w:semiHidden/>
    <w:rsid w:val="00E4257F"/>
    <w:rPr>
      <w:rFonts w:ascii="Calibri" w:hAnsi="Calibri" w:cs="Arial"/>
      <w:i/>
      <w:iCs/>
      <w:sz w:val="24"/>
      <w:szCs w:val="24"/>
    </w:rPr>
  </w:style>
  <w:style w:type="character" w:customStyle="1" w:styleId="90">
    <w:name w:val="כותרת 9 תו"/>
    <w:link w:val="9"/>
    <w:uiPriority w:val="99"/>
    <w:semiHidden/>
    <w:rsid w:val="00E4257F"/>
    <w:rPr>
      <w:rFonts w:ascii="Cambria" w:hAnsi="Cambria" w:cs="Times New Roman"/>
    </w:rPr>
  </w:style>
  <w:style w:type="paragraph" w:styleId="a4">
    <w:name w:val="Title"/>
    <w:basedOn w:val="a0"/>
    <w:link w:val="a5"/>
    <w:uiPriority w:val="99"/>
    <w:qFormat/>
    <w:rsid w:val="00937B87"/>
    <w:pPr>
      <w:jc w:val="center"/>
    </w:pPr>
    <w:rPr>
      <w:rFonts w:cs="Times New Roman"/>
      <w:b/>
      <w:sz w:val="24"/>
      <w:szCs w:val="20"/>
      <w:u w:val="single"/>
    </w:rPr>
  </w:style>
  <w:style w:type="character" w:customStyle="1" w:styleId="a5">
    <w:name w:val="תואר תו"/>
    <w:link w:val="a4"/>
    <w:uiPriority w:val="99"/>
    <w:rsid w:val="00651B4A"/>
    <w:rPr>
      <w:rFonts w:cs="Times New Roman"/>
      <w:b/>
      <w:sz w:val="24"/>
      <w:u w:val="single"/>
    </w:rPr>
  </w:style>
  <w:style w:type="paragraph" w:customStyle="1" w:styleId="a6">
    <w:name w:val="הואיל"/>
    <w:basedOn w:val="a0"/>
    <w:uiPriority w:val="99"/>
    <w:rsid w:val="00937B87"/>
    <w:pPr>
      <w:tabs>
        <w:tab w:val="left" w:pos="1701"/>
      </w:tabs>
      <w:spacing w:before="120" w:after="120" w:line="280" w:lineRule="exact"/>
      <w:ind w:left="1701" w:hanging="1701"/>
      <w:jc w:val="both"/>
    </w:pPr>
    <w:rPr>
      <w:sz w:val="26"/>
    </w:rPr>
  </w:style>
  <w:style w:type="paragraph" w:customStyle="1" w:styleId="11">
    <w:name w:val="ציטוט1"/>
    <w:basedOn w:val="a0"/>
    <w:uiPriority w:val="99"/>
    <w:rsid w:val="00937B87"/>
    <w:pPr>
      <w:spacing w:before="120" w:after="120" w:line="280" w:lineRule="exact"/>
      <w:ind w:left="1418" w:right="709"/>
      <w:jc w:val="both"/>
    </w:pPr>
    <w:rPr>
      <w:sz w:val="26"/>
    </w:rPr>
  </w:style>
  <w:style w:type="paragraph" w:customStyle="1" w:styleId="21">
    <w:name w:val="ציטוט2"/>
    <w:basedOn w:val="a0"/>
    <w:uiPriority w:val="99"/>
    <w:rsid w:val="00937B87"/>
    <w:pPr>
      <w:spacing w:before="120" w:after="120" w:line="280" w:lineRule="exact"/>
      <w:ind w:left="2098" w:right="709"/>
      <w:jc w:val="both"/>
    </w:pPr>
    <w:rPr>
      <w:sz w:val="26"/>
    </w:rPr>
  </w:style>
  <w:style w:type="paragraph" w:customStyle="1" w:styleId="31">
    <w:name w:val="ציטוט3"/>
    <w:basedOn w:val="a0"/>
    <w:uiPriority w:val="99"/>
    <w:rsid w:val="00937B87"/>
    <w:pPr>
      <w:spacing w:before="120" w:after="120" w:line="280" w:lineRule="exact"/>
      <w:ind w:left="2778" w:right="709"/>
      <w:jc w:val="both"/>
    </w:pPr>
    <w:rPr>
      <w:sz w:val="26"/>
    </w:rPr>
  </w:style>
  <w:style w:type="paragraph" w:styleId="a7">
    <w:name w:val="header"/>
    <w:basedOn w:val="a0"/>
    <w:link w:val="a8"/>
    <w:uiPriority w:val="99"/>
    <w:rsid w:val="00937B87"/>
    <w:pPr>
      <w:tabs>
        <w:tab w:val="center" w:pos="4153"/>
        <w:tab w:val="right" w:pos="8306"/>
      </w:tabs>
    </w:pPr>
    <w:rPr>
      <w:rFonts w:cs="Times New Roman"/>
      <w:sz w:val="24"/>
      <w:szCs w:val="20"/>
    </w:rPr>
  </w:style>
  <w:style w:type="character" w:customStyle="1" w:styleId="a8">
    <w:name w:val="כותרת עליונה תו"/>
    <w:link w:val="a7"/>
    <w:uiPriority w:val="99"/>
    <w:rsid w:val="0039317F"/>
    <w:rPr>
      <w:rFonts w:cs="Times New Roman"/>
      <w:sz w:val="24"/>
      <w:lang w:val="en-US" w:eastAsia="en-US"/>
    </w:rPr>
  </w:style>
  <w:style w:type="paragraph" w:styleId="a9">
    <w:name w:val="footnote text"/>
    <w:basedOn w:val="a0"/>
    <w:link w:val="aa"/>
    <w:uiPriority w:val="99"/>
    <w:semiHidden/>
    <w:rsid w:val="00937B87"/>
    <w:pPr>
      <w:jc w:val="both"/>
    </w:pPr>
    <w:rPr>
      <w:szCs w:val="20"/>
    </w:rPr>
  </w:style>
  <w:style w:type="character" w:customStyle="1" w:styleId="aa">
    <w:name w:val="טקסט הערת שוליים תו"/>
    <w:link w:val="a9"/>
    <w:uiPriority w:val="99"/>
    <w:semiHidden/>
    <w:rsid w:val="00E4257F"/>
    <w:rPr>
      <w:rFonts w:cs="David"/>
      <w:sz w:val="20"/>
      <w:szCs w:val="20"/>
      <w:lang w:bidi="he-IL"/>
    </w:rPr>
  </w:style>
  <w:style w:type="paragraph" w:styleId="ab">
    <w:name w:val="footer"/>
    <w:basedOn w:val="a0"/>
    <w:link w:val="ac"/>
    <w:uiPriority w:val="99"/>
    <w:rsid w:val="00937B87"/>
    <w:pPr>
      <w:tabs>
        <w:tab w:val="center" w:pos="4153"/>
        <w:tab w:val="right" w:pos="8306"/>
      </w:tabs>
    </w:pPr>
    <w:rPr>
      <w:sz w:val="24"/>
    </w:rPr>
  </w:style>
  <w:style w:type="character" w:customStyle="1" w:styleId="ac">
    <w:name w:val="כותרת תחתונה תו"/>
    <w:link w:val="ab"/>
    <w:uiPriority w:val="99"/>
    <w:semiHidden/>
    <w:rsid w:val="00E4257F"/>
    <w:rPr>
      <w:rFonts w:cs="David"/>
      <w:sz w:val="24"/>
      <w:szCs w:val="24"/>
      <w:lang w:bidi="he-IL"/>
    </w:rPr>
  </w:style>
  <w:style w:type="paragraph" w:customStyle="1" w:styleId="a">
    <w:name w:val="מספור עברי"/>
    <w:basedOn w:val="a0"/>
    <w:rsid w:val="00937B87"/>
    <w:pPr>
      <w:numPr>
        <w:numId w:val="1"/>
      </w:numPr>
      <w:spacing w:before="120" w:after="120" w:line="280" w:lineRule="exact"/>
      <w:jc w:val="both"/>
    </w:pPr>
  </w:style>
  <w:style w:type="paragraph" w:styleId="ad">
    <w:name w:val="Body Text"/>
    <w:basedOn w:val="a0"/>
    <w:link w:val="ae"/>
    <w:uiPriority w:val="99"/>
    <w:rsid w:val="00937B87"/>
    <w:pPr>
      <w:spacing w:line="360" w:lineRule="auto"/>
      <w:jc w:val="both"/>
    </w:pPr>
    <w:rPr>
      <w:sz w:val="24"/>
    </w:rPr>
  </w:style>
  <w:style w:type="character" w:customStyle="1" w:styleId="ae">
    <w:name w:val="גוף טקסט תו"/>
    <w:link w:val="ad"/>
    <w:uiPriority w:val="99"/>
    <w:semiHidden/>
    <w:rsid w:val="00E4257F"/>
    <w:rPr>
      <w:rFonts w:cs="David"/>
      <w:sz w:val="24"/>
      <w:szCs w:val="24"/>
      <w:lang w:bidi="he-IL"/>
    </w:rPr>
  </w:style>
  <w:style w:type="paragraph" w:styleId="af">
    <w:name w:val="Block Text"/>
    <w:basedOn w:val="a0"/>
    <w:uiPriority w:val="99"/>
    <w:rsid w:val="00937B87"/>
    <w:pPr>
      <w:spacing w:line="480" w:lineRule="auto"/>
      <w:ind w:left="-1" w:firstLine="1"/>
      <w:jc w:val="both"/>
    </w:pPr>
  </w:style>
  <w:style w:type="character" w:styleId="Hyperlink">
    <w:name w:val="Hyperlink"/>
    <w:uiPriority w:val="99"/>
    <w:rsid w:val="00937B87"/>
    <w:rPr>
      <w:rFonts w:ascii="Times New Roman" w:hAnsi="Times New Roman" w:cs="Times New Roman"/>
      <w:color w:val="0000FF"/>
      <w:u w:val="single"/>
    </w:rPr>
  </w:style>
  <w:style w:type="paragraph" w:styleId="22">
    <w:name w:val="Body Text 2"/>
    <w:basedOn w:val="a0"/>
    <w:link w:val="23"/>
    <w:uiPriority w:val="99"/>
    <w:rsid w:val="00937B87"/>
    <w:pPr>
      <w:ind w:left="6480"/>
    </w:pPr>
    <w:rPr>
      <w:sz w:val="24"/>
    </w:rPr>
  </w:style>
  <w:style w:type="character" w:customStyle="1" w:styleId="23">
    <w:name w:val="גוף טקסט 2 תו"/>
    <w:link w:val="22"/>
    <w:uiPriority w:val="99"/>
    <w:semiHidden/>
    <w:rsid w:val="00E4257F"/>
    <w:rPr>
      <w:rFonts w:cs="David"/>
      <w:sz w:val="24"/>
      <w:szCs w:val="24"/>
      <w:lang w:bidi="he-IL"/>
    </w:rPr>
  </w:style>
  <w:style w:type="character" w:styleId="FollowedHyperlink">
    <w:name w:val="FollowedHyperlink"/>
    <w:uiPriority w:val="99"/>
    <w:rsid w:val="00937B87"/>
    <w:rPr>
      <w:rFonts w:cs="Times New Roman"/>
      <w:color w:val="800080"/>
      <w:u w:val="single"/>
    </w:rPr>
  </w:style>
  <w:style w:type="paragraph" w:styleId="af0">
    <w:name w:val="Balloon Text"/>
    <w:basedOn w:val="a0"/>
    <w:link w:val="af1"/>
    <w:uiPriority w:val="99"/>
    <w:semiHidden/>
    <w:rsid w:val="001879AB"/>
    <w:rPr>
      <w:rFonts w:ascii="Tahoma" w:hAnsi="Tahoma" w:cs="Times New Roman"/>
      <w:sz w:val="16"/>
      <w:szCs w:val="20"/>
    </w:rPr>
  </w:style>
  <w:style w:type="character" w:customStyle="1" w:styleId="af1">
    <w:name w:val="טקסט בלונים תו"/>
    <w:link w:val="af0"/>
    <w:uiPriority w:val="99"/>
    <w:rsid w:val="001879AB"/>
    <w:rPr>
      <w:rFonts w:ascii="Tahoma" w:hAnsi="Tahoma" w:cs="Times New Roman"/>
      <w:sz w:val="16"/>
    </w:rPr>
  </w:style>
  <w:style w:type="paragraph" w:customStyle="1" w:styleId="af2">
    <w:name w:val="גוף הטקסט"/>
    <w:basedOn w:val="a0"/>
    <w:uiPriority w:val="99"/>
    <w:rsid w:val="00914E49"/>
    <w:pPr>
      <w:widowControl w:val="0"/>
      <w:adjustRightInd w:val="0"/>
      <w:spacing w:after="200" w:line="360" w:lineRule="auto"/>
      <w:ind w:left="566" w:hanging="618"/>
      <w:jc w:val="both"/>
      <w:textAlignment w:val="baseline"/>
    </w:pPr>
    <w:rPr>
      <w:rFonts w:ascii="Arial" w:hAnsi="Arial" w:cs="Arial"/>
      <w:sz w:val="22"/>
      <w:szCs w:val="22"/>
    </w:rPr>
  </w:style>
  <w:style w:type="table" w:styleId="af3">
    <w:name w:val="Table Grid"/>
    <w:basedOn w:val="a2"/>
    <w:uiPriority w:val="99"/>
    <w:rsid w:val="00EC51A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caption"/>
    <w:basedOn w:val="a0"/>
    <w:next w:val="a0"/>
    <w:uiPriority w:val="99"/>
    <w:qFormat/>
    <w:rsid w:val="00EC51AD"/>
    <w:rPr>
      <w:b/>
      <w:bCs/>
      <w:szCs w:val="20"/>
    </w:rPr>
  </w:style>
  <w:style w:type="paragraph" w:customStyle="1" w:styleId="SynergyEngBodyText">
    <w:name w:val="Synergy Eng Body Text"/>
    <w:basedOn w:val="a0"/>
    <w:rsid w:val="00581E4C"/>
    <w:pPr>
      <w:widowControl w:val="0"/>
      <w:overflowPunct w:val="0"/>
      <w:autoSpaceDE w:val="0"/>
      <w:autoSpaceDN w:val="0"/>
      <w:bidi w:val="0"/>
      <w:adjustRightInd w:val="0"/>
      <w:spacing w:line="360" w:lineRule="auto"/>
      <w:ind w:left="-567"/>
      <w:jc w:val="both"/>
      <w:textAlignment w:val="baseline"/>
    </w:pPr>
    <w:rPr>
      <w:rFonts w:ascii="Arial" w:hAnsi="Arial" w:cs="Arial"/>
      <w:sz w:val="22"/>
      <w:szCs w:val="22"/>
    </w:rPr>
  </w:style>
  <w:style w:type="paragraph" w:customStyle="1" w:styleId="12">
    <w:name w:val="פיסקת רשימה1"/>
    <w:basedOn w:val="a0"/>
    <w:uiPriority w:val="99"/>
    <w:rsid w:val="003C2DC9"/>
    <w:pPr>
      <w:spacing w:after="200" w:line="276" w:lineRule="auto"/>
      <w:ind w:left="720"/>
      <w:contextualSpacing/>
    </w:pPr>
    <w:rPr>
      <w:rFonts w:ascii="Calibri" w:hAnsi="Calibri" w:cs="Arial"/>
      <w:sz w:val="22"/>
      <w:szCs w:val="22"/>
    </w:rPr>
  </w:style>
  <w:style w:type="character" w:styleId="af5">
    <w:name w:val="annotation reference"/>
    <w:uiPriority w:val="99"/>
    <w:semiHidden/>
    <w:unhideWhenUsed/>
    <w:rsid w:val="00E83002"/>
    <w:rPr>
      <w:sz w:val="16"/>
      <w:szCs w:val="16"/>
    </w:rPr>
  </w:style>
  <w:style w:type="paragraph" w:styleId="af6">
    <w:name w:val="annotation text"/>
    <w:basedOn w:val="a0"/>
    <w:link w:val="af7"/>
    <w:uiPriority w:val="99"/>
    <w:semiHidden/>
    <w:unhideWhenUsed/>
    <w:rsid w:val="00E83002"/>
    <w:rPr>
      <w:rFonts w:cs="Times New Roman"/>
      <w:szCs w:val="20"/>
    </w:rPr>
  </w:style>
  <w:style w:type="character" w:customStyle="1" w:styleId="af7">
    <w:name w:val="טקסט הערה תו"/>
    <w:link w:val="af6"/>
    <w:uiPriority w:val="99"/>
    <w:semiHidden/>
    <w:rsid w:val="00E83002"/>
    <w:rPr>
      <w:rFonts w:cs="David"/>
    </w:rPr>
  </w:style>
  <w:style w:type="paragraph" w:styleId="af8">
    <w:name w:val="annotation subject"/>
    <w:basedOn w:val="af6"/>
    <w:next w:val="af6"/>
    <w:link w:val="af9"/>
    <w:uiPriority w:val="99"/>
    <w:semiHidden/>
    <w:unhideWhenUsed/>
    <w:rsid w:val="00E83002"/>
    <w:rPr>
      <w:b/>
      <w:bCs/>
    </w:rPr>
  </w:style>
  <w:style w:type="character" w:customStyle="1" w:styleId="af9">
    <w:name w:val="נושא הערה תו"/>
    <w:link w:val="af8"/>
    <w:uiPriority w:val="99"/>
    <w:semiHidden/>
    <w:rsid w:val="00E83002"/>
    <w:rPr>
      <w:rFonts w:cs="David"/>
      <w:b/>
      <w:bCs/>
    </w:rPr>
  </w:style>
  <w:style w:type="paragraph" w:styleId="afa">
    <w:name w:val="List Paragraph"/>
    <w:basedOn w:val="a0"/>
    <w:link w:val="afb"/>
    <w:uiPriority w:val="34"/>
    <w:qFormat/>
    <w:rsid w:val="008D423D"/>
    <w:pPr>
      <w:ind w:left="720"/>
      <w:contextualSpacing/>
    </w:pPr>
  </w:style>
  <w:style w:type="character" w:customStyle="1" w:styleId="afb">
    <w:name w:val="פיסקת רשימה תו"/>
    <w:basedOn w:val="a1"/>
    <w:link w:val="afa"/>
    <w:uiPriority w:val="34"/>
    <w:locked/>
    <w:rsid w:val="00235DA6"/>
    <w:rPr>
      <w:rFonts w:cs="David"/>
      <w:szCs w:val="24"/>
    </w:rPr>
  </w:style>
</w:styles>
</file>

<file path=word/webSettings.xml><?xml version="1.0" encoding="utf-8"?>
<w:webSettings xmlns:r="http://schemas.openxmlformats.org/officeDocument/2006/relationships" xmlns:w="http://schemas.openxmlformats.org/wordprocessingml/2006/main">
  <w:divs>
    <w:div w:id="788082938">
      <w:marLeft w:val="0"/>
      <w:marRight w:val="0"/>
      <w:marTop w:val="0"/>
      <w:marBottom w:val="0"/>
      <w:divBdr>
        <w:top w:val="none" w:sz="0" w:space="0" w:color="auto"/>
        <w:left w:val="none" w:sz="0" w:space="0" w:color="auto"/>
        <w:bottom w:val="none" w:sz="0" w:space="0" w:color="auto"/>
        <w:right w:val="none" w:sz="0" w:space="0" w:color="auto"/>
      </w:divBdr>
    </w:div>
    <w:div w:id="788082939">
      <w:marLeft w:val="0"/>
      <w:marRight w:val="0"/>
      <w:marTop w:val="0"/>
      <w:marBottom w:val="0"/>
      <w:divBdr>
        <w:top w:val="none" w:sz="0" w:space="0" w:color="auto"/>
        <w:left w:val="none" w:sz="0" w:space="0" w:color="auto"/>
        <w:bottom w:val="none" w:sz="0" w:space="0" w:color="auto"/>
        <w:right w:val="none" w:sz="0" w:space="0" w:color="auto"/>
      </w:divBdr>
    </w:div>
    <w:div w:id="788082940">
      <w:marLeft w:val="0"/>
      <w:marRight w:val="0"/>
      <w:marTop w:val="0"/>
      <w:marBottom w:val="0"/>
      <w:divBdr>
        <w:top w:val="none" w:sz="0" w:space="0" w:color="auto"/>
        <w:left w:val="none" w:sz="0" w:space="0" w:color="auto"/>
        <w:bottom w:val="none" w:sz="0" w:space="0" w:color="auto"/>
        <w:right w:val="none" w:sz="0" w:space="0" w:color="auto"/>
      </w:divBdr>
    </w:div>
    <w:div w:id="788082941">
      <w:marLeft w:val="0"/>
      <w:marRight w:val="0"/>
      <w:marTop w:val="0"/>
      <w:marBottom w:val="0"/>
      <w:divBdr>
        <w:top w:val="none" w:sz="0" w:space="0" w:color="auto"/>
        <w:left w:val="none" w:sz="0" w:space="0" w:color="auto"/>
        <w:bottom w:val="none" w:sz="0" w:space="0" w:color="auto"/>
        <w:right w:val="none" w:sz="0" w:space="0" w:color="auto"/>
      </w:divBdr>
    </w:div>
    <w:div w:id="788082942">
      <w:marLeft w:val="0"/>
      <w:marRight w:val="0"/>
      <w:marTop w:val="0"/>
      <w:marBottom w:val="0"/>
      <w:divBdr>
        <w:top w:val="none" w:sz="0" w:space="0" w:color="auto"/>
        <w:left w:val="none" w:sz="0" w:space="0" w:color="auto"/>
        <w:bottom w:val="none" w:sz="0" w:space="0" w:color="auto"/>
        <w:right w:val="none" w:sz="0" w:space="0" w:color="auto"/>
      </w:divBdr>
    </w:div>
    <w:div w:id="788082943">
      <w:marLeft w:val="0"/>
      <w:marRight w:val="0"/>
      <w:marTop w:val="0"/>
      <w:marBottom w:val="0"/>
      <w:divBdr>
        <w:top w:val="none" w:sz="0" w:space="0" w:color="auto"/>
        <w:left w:val="none" w:sz="0" w:space="0" w:color="auto"/>
        <w:bottom w:val="none" w:sz="0" w:space="0" w:color="auto"/>
        <w:right w:val="none" w:sz="0" w:space="0" w:color="auto"/>
      </w:divBdr>
    </w:div>
    <w:div w:id="788082944">
      <w:marLeft w:val="0"/>
      <w:marRight w:val="0"/>
      <w:marTop w:val="0"/>
      <w:marBottom w:val="0"/>
      <w:divBdr>
        <w:top w:val="none" w:sz="0" w:space="0" w:color="auto"/>
        <w:left w:val="none" w:sz="0" w:space="0" w:color="auto"/>
        <w:bottom w:val="none" w:sz="0" w:space="0" w:color="auto"/>
        <w:right w:val="none" w:sz="0" w:space="0" w:color="auto"/>
      </w:divBdr>
    </w:div>
    <w:div w:id="788082945">
      <w:marLeft w:val="0"/>
      <w:marRight w:val="0"/>
      <w:marTop w:val="0"/>
      <w:marBottom w:val="0"/>
      <w:divBdr>
        <w:top w:val="none" w:sz="0" w:space="0" w:color="auto"/>
        <w:left w:val="none" w:sz="0" w:space="0" w:color="auto"/>
        <w:bottom w:val="none" w:sz="0" w:space="0" w:color="auto"/>
        <w:right w:val="none" w:sz="0" w:space="0" w:color="auto"/>
      </w:divBdr>
    </w:div>
    <w:div w:id="788082946">
      <w:marLeft w:val="0"/>
      <w:marRight w:val="0"/>
      <w:marTop w:val="0"/>
      <w:marBottom w:val="0"/>
      <w:divBdr>
        <w:top w:val="none" w:sz="0" w:space="0" w:color="auto"/>
        <w:left w:val="none" w:sz="0" w:space="0" w:color="auto"/>
        <w:bottom w:val="none" w:sz="0" w:space="0" w:color="auto"/>
        <w:right w:val="none" w:sz="0" w:space="0" w:color="auto"/>
      </w:divBdr>
    </w:div>
    <w:div w:id="788082947">
      <w:marLeft w:val="0"/>
      <w:marRight w:val="0"/>
      <w:marTop w:val="0"/>
      <w:marBottom w:val="0"/>
      <w:divBdr>
        <w:top w:val="none" w:sz="0" w:space="0" w:color="auto"/>
        <w:left w:val="none" w:sz="0" w:space="0" w:color="auto"/>
        <w:bottom w:val="none" w:sz="0" w:space="0" w:color="auto"/>
        <w:right w:val="none" w:sz="0" w:space="0" w:color="auto"/>
      </w:divBdr>
    </w:div>
    <w:div w:id="788082948">
      <w:marLeft w:val="0"/>
      <w:marRight w:val="0"/>
      <w:marTop w:val="0"/>
      <w:marBottom w:val="0"/>
      <w:divBdr>
        <w:top w:val="none" w:sz="0" w:space="0" w:color="auto"/>
        <w:left w:val="none" w:sz="0" w:space="0" w:color="auto"/>
        <w:bottom w:val="none" w:sz="0" w:space="0" w:color="auto"/>
        <w:right w:val="none" w:sz="0" w:space="0" w:color="auto"/>
      </w:divBdr>
    </w:div>
    <w:div w:id="788082949">
      <w:marLeft w:val="0"/>
      <w:marRight w:val="0"/>
      <w:marTop w:val="0"/>
      <w:marBottom w:val="0"/>
      <w:divBdr>
        <w:top w:val="none" w:sz="0" w:space="0" w:color="auto"/>
        <w:left w:val="none" w:sz="0" w:space="0" w:color="auto"/>
        <w:bottom w:val="none" w:sz="0" w:space="0" w:color="auto"/>
        <w:right w:val="none" w:sz="0" w:space="0" w:color="auto"/>
      </w:divBdr>
    </w:div>
    <w:div w:id="788082950">
      <w:marLeft w:val="0"/>
      <w:marRight w:val="0"/>
      <w:marTop w:val="0"/>
      <w:marBottom w:val="0"/>
      <w:divBdr>
        <w:top w:val="none" w:sz="0" w:space="0" w:color="auto"/>
        <w:left w:val="none" w:sz="0" w:space="0" w:color="auto"/>
        <w:bottom w:val="none" w:sz="0" w:space="0" w:color="auto"/>
        <w:right w:val="none" w:sz="0" w:space="0" w:color="auto"/>
      </w:divBdr>
    </w:div>
    <w:div w:id="788082951">
      <w:marLeft w:val="0"/>
      <w:marRight w:val="0"/>
      <w:marTop w:val="0"/>
      <w:marBottom w:val="0"/>
      <w:divBdr>
        <w:top w:val="none" w:sz="0" w:space="0" w:color="auto"/>
        <w:left w:val="none" w:sz="0" w:space="0" w:color="auto"/>
        <w:bottom w:val="none" w:sz="0" w:space="0" w:color="auto"/>
        <w:right w:val="none" w:sz="0" w:space="0" w:color="auto"/>
      </w:divBdr>
    </w:div>
    <w:div w:id="788082952">
      <w:marLeft w:val="0"/>
      <w:marRight w:val="0"/>
      <w:marTop w:val="0"/>
      <w:marBottom w:val="0"/>
      <w:divBdr>
        <w:top w:val="none" w:sz="0" w:space="0" w:color="auto"/>
        <w:left w:val="none" w:sz="0" w:space="0" w:color="auto"/>
        <w:bottom w:val="none" w:sz="0" w:space="0" w:color="auto"/>
        <w:right w:val="none" w:sz="0" w:space="0" w:color="auto"/>
      </w:divBdr>
    </w:div>
    <w:div w:id="788082953">
      <w:marLeft w:val="0"/>
      <w:marRight w:val="0"/>
      <w:marTop w:val="0"/>
      <w:marBottom w:val="0"/>
      <w:divBdr>
        <w:top w:val="none" w:sz="0" w:space="0" w:color="auto"/>
        <w:left w:val="none" w:sz="0" w:space="0" w:color="auto"/>
        <w:bottom w:val="none" w:sz="0" w:space="0" w:color="auto"/>
        <w:right w:val="none" w:sz="0" w:space="0" w:color="auto"/>
      </w:divBdr>
    </w:div>
    <w:div w:id="788082954">
      <w:marLeft w:val="0"/>
      <w:marRight w:val="0"/>
      <w:marTop w:val="0"/>
      <w:marBottom w:val="0"/>
      <w:divBdr>
        <w:top w:val="none" w:sz="0" w:space="0" w:color="auto"/>
        <w:left w:val="none" w:sz="0" w:space="0" w:color="auto"/>
        <w:bottom w:val="none" w:sz="0" w:space="0" w:color="auto"/>
        <w:right w:val="none" w:sz="0" w:space="0" w:color="auto"/>
      </w:divBdr>
    </w:div>
    <w:div w:id="788082955">
      <w:marLeft w:val="0"/>
      <w:marRight w:val="0"/>
      <w:marTop w:val="0"/>
      <w:marBottom w:val="0"/>
      <w:divBdr>
        <w:top w:val="none" w:sz="0" w:space="0" w:color="auto"/>
        <w:left w:val="none" w:sz="0" w:space="0" w:color="auto"/>
        <w:bottom w:val="none" w:sz="0" w:space="0" w:color="auto"/>
        <w:right w:val="none" w:sz="0" w:space="0" w:color="auto"/>
      </w:divBdr>
    </w:div>
    <w:div w:id="1720394780">
      <w:bodyDiv w:val="1"/>
      <w:marLeft w:val="0"/>
      <w:marRight w:val="0"/>
      <w:marTop w:val="0"/>
      <w:marBottom w:val="0"/>
      <w:divBdr>
        <w:top w:val="none" w:sz="0" w:space="0" w:color="auto"/>
        <w:left w:val="none" w:sz="0" w:space="0" w:color="auto"/>
        <w:bottom w:val="none" w:sz="0" w:space="0" w:color="auto"/>
        <w:right w:val="none" w:sz="0" w:space="0" w:color="auto"/>
      </w:divBdr>
    </w:div>
    <w:div w:id="1783652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1BC2F0D-539C-4C5B-8553-F45DC7BF18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1</Pages>
  <Words>464</Words>
  <Characters>2323</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מענה לשאלות הבהרה</vt:lpstr>
      <vt:lpstr>מענה לשאלות הבהרה</vt:lpstr>
    </vt:vector>
  </TitlesOfParts>
  <Company>Y. Raveh &amp; Co.</Company>
  <LinksUpToDate>false</LinksUpToDate>
  <CharactersWithSpaces>2782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Assaf Gross</dc:creator>
  <cp:keywords>8040\3\549266</cp:keywords>
  <dc:description>8040\3\549266</dc:description>
  <cp:lastModifiedBy>shirn</cp:lastModifiedBy>
  <cp:revision>10</cp:revision>
  <cp:lastPrinted>2013-10-15T07:10:00Z</cp:lastPrinted>
  <dcterms:created xsi:type="dcterms:W3CDTF">2013-10-08T10:03:00Z</dcterms:created>
  <dcterms:modified xsi:type="dcterms:W3CDTF">2013-10-13T10:23:00Z</dcterms:modified>
</cp:coreProperties>
</file>